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88.00000000000006" w:lineRule="auto"/>
        <w:ind w:right="20"/>
        <w:rPr>
          <w:rFonts w:ascii="Open Sans" w:cs="Open Sans" w:eastAsia="Open Sans" w:hAnsi="Open Sans"/>
          <w:b w:val="1"/>
          <w:color w:val="004b88"/>
          <w:sz w:val="48"/>
          <w:szCs w:val="48"/>
        </w:rPr>
      </w:pPr>
      <w:r w:rsidDel="00000000" w:rsidR="00000000" w:rsidRPr="00000000">
        <w:rPr>
          <w:rFonts w:ascii="Open Sans" w:cs="Open Sans" w:eastAsia="Open Sans" w:hAnsi="Open Sans"/>
          <w:b w:val="1"/>
          <w:color w:val="004b88"/>
          <w:sz w:val="48"/>
          <w:szCs w:val="48"/>
          <w:rtl w:val="0"/>
        </w:rPr>
        <w:t xml:space="preserve">Scams glossary</w:t>
      </w:r>
      <w:r w:rsidDel="00000000" w:rsidR="00000000" w:rsidRPr="00000000">
        <w:rPr>
          <w:rtl w:val="0"/>
        </w:rPr>
      </w:r>
    </w:p>
    <w:p w:rsidR="00000000" w:rsidDel="00000000" w:rsidP="00000000" w:rsidRDefault="00000000" w:rsidRPr="00000000" w14:paraId="00000002">
      <w:pPr>
        <w:spacing w:after="200" w:line="288.00000000000006" w:lineRule="auto"/>
        <w:ind w:right="20"/>
        <w:rPr>
          <w:rFonts w:ascii="Open Sans" w:cs="Open Sans" w:eastAsia="Open Sans" w:hAnsi="Open Sans"/>
          <w:b w:val="1"/>
          <w:color w:val="004b88"/>
          <w:sz w:val="28"/>
          <w:szCs w:val="28"/>
        </w:rPr>
      </w:pPr>
      <w:r w:rsidDel="00000000" w:rsidR="00000000" w:rsidRPr="00000000">
        <w:rPr>
          <w:rFonts w:ascii="Open Sans" w:cs="Open Sans" w:eastAsia="Open Sans" w:hAnsi="Open Sans"/>
          <w:color w:val="004b88"/>
          <w:rtl w:val="0"/>
        </w:rPr>
        <w:t xml:space="preserve">There are lots of different types of scams, and people can be targeted in many ways - whether that’s phone, email, mail or even in person. Here are some common types of scams to look out for in your community.</w:t>
      </w: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tcBorders>
              <w:top w:color="004b88" w:space="0" w:sz="18" w:val="single"/>
              <w:left w:color="004b88" w:space="0" w:sz="18" w:val="single"/>
              <w:bottom w:color="004b88" w:space="0" w:sz="18" w:val="single"/>
              <w:right w:color="004b88"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200" w:line="288.00000000000006" w:lineRule="auto"/>
              <w:ind w:right="20"/>
              <w:rPr>
                <w:rFonts w:ascii="Open Sans" w:cs="Open Sans" w:eastAsia="Open Sans" w:hAnsi="Open Sans"/>
                <w:b w:val="1"/>
                <w:color w:val="004b88"/>
                <w:sz w:val="28"/>
                <w:szCs w:val="28"/>
              </w:rPr>
            </w:pPr>
            <w:r w:rsidDel="00000000" w:rsidR="00000000" w:rsidRPr="00000000">
              <w:rPr>
                <w:rFonts w:ascii="Open Sans" w:cs="Open Sans" w:eastAsia="Open Sans" w:hAnsi="Open Sans"/>
                <w:b w:val="1"/>
                <w:color w:val="004b88"/>
                <w:sz w:val="28"/>
                <w:szCs w:val="28"/>
                <w:rtl w:val="0"/>
              </w:rPr>
              <w:t xml:space="preserve">Financial</w:t>
            </w:r>
            <w:r w:rsidDel="00000000" w:rsidR="00000000" w:rsidRPr="00000000">
              <w:rPr>
                <w:rFonts w:ascii="Open Sans" w:cs="Open Sans" w:eastAsia="Open Sans" w:hAnsi="Open Sans"/>
                <w:b w:val="1"/>
                <w:color w:val="004b88"/>
                <w:sz w:val="28"/>
                <w:szCs w:val="28"/>
                <w:rtl w:val="0"/>
              </w:rPr>
              <w:t xml:space="preserve"> scams</w:t>
            </w:r>
          </w:p>
          <w:p w:rsidR="00000000" w:rsidDel="00000000" w:rsidP="00000000" w:rsidRDefault="00000000" w:rsidRPr="00000000" w14:paraId="00000004">
            <w:pPr>
              <w:spacing w:after="200" w:line="288.00000000000006" w:lineRule="auto"/>
              <w:ind w:right="2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There are many new scams around at the moment as fraudsters take advantage of the ongoing economic impact of the coronavirus pandemic. Scams to look out for include:</w:t>
            </w:r>
          </w:p>
          <w:p w:rsidR="00000000" w:rsidDel="00000000" w:rsidP="00000000" w:rsidRDefault="00000000" w:rsidRPr="00000000" w14:paraId="00000005">
            <w:pPr>
              <w:numPr>
                <w:ilvl w:val="0"/>
                <w:numId w:val="2"/>
              </w:numPr>
              <w:spacing w:after="0" w:afterAutospacing="0" w:line="288.00000000000006" w:lineRule="auto"/>
              <w:ind w:left="720" w:right="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Adverts offering fake “Get Rich Quick” investment schemes</w:t>
            </w:r>
          </w:p>
          <w:p w:rsidR="00000000" w:rsidDel="00000000" w:rsidP="00000000" w:rsidRDefault="00000000" w:rsidRPr="00000000" w14:paraId="00000006">
            <w:pPr>
              <w:numPr>
                <w:ilvl w:val="0"/>
                <w:numId w:val="2"/>
              </w:numPr>
              <w:spacing w:after="0" w:afterAutospacing="0" w:line="288.00000000000006" w:lineRule="auto"/>
              <w:ind w:left="720" w:right="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Phone calls, texts or emails from scammers pretending to be your bank, so they can get you to transfer money to them or give them your personal details</w:t>
            </w:r>
          </w:p>
          <w:p w:rsidR="00000000" w:rsidDel="00000000" w:rsidP="00000000" w:rsidRDefault="00000000" w:rsidRPr="00000000" w14:paraId="00000007">
            <w:pPr>
              <w:numPr>
                <w:ilvl w:val="0"/>
                <w:numId w:val="2"/>
              </w:numPr>
              <w:spacing w:after="0" w:afterAutospacing="0" w:line="288.00000000000006" w:lineRule="auto"/>
              <w:ind w:left="720" w:right="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Scam emails or automated calls pretending to be from an official organisation, like HMRC calling about a tax issue</w:t>
            </w:r>
          </w:p>
          <w:p w:rsidR="00000000" w:rsidDel="00000000" w:rsidP="00000000" w:rsidRDefault="00000000" w:rsidRPr="00000000" w14:paraId="00000008">
            <w:pPr>
              <w:numPr>
                <w:ilvl w:val="0"/>
                <w:numId w:val="2"/>
              </w:numPr>
              <w:spacing w:after="200" w:line="288.00000000000006" w:lineRule="auto"/>
              <w:ind w:left="720" w:right="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An offer of a pensions review out of the blue</w:t>
            </w:r>
            <w:r w:rsidDel="00000000" w:rsidR="00000000" w:rsidRPr="00000000">
              <w:rPr>
                <w:rtl w:val="0"/>
              </w:rPr>
            </w:r>
          </w:p>
        </w:tc>
      </w:tr>
    </w:tbl>
    <w:p w:rsidR="00000000" w:rsidDel="00000000" w:rsidP="00000000" w:rsidRDefault="00000000" w:rsidRPr="00000000" w14:paraId="00000009">
      <w:pPr>
        <w:spacing w:after="200" w:line="288.00000000000006" w:lineRule="auto"/>
        <w:ind w:right="20"/>
        <w:rPr>
          <w:rFonts w:ascii="Open Sans" w:cs="Open Sans" w:eastAsia="Open Sans" w:hAnsi="Open Sans"/>
          <w:b w:val="1"/>
          <w:color w:val="004b88"/>
          <w:sz w:val="28"/>
          <w:szCs w:val="28"/>
        </w:rPr>
      </w:pPr>
      <w:r w:rsidDel="00000000" w:rsidR="00000000" w:rsidRPr="00000000">
        <w:rPr>
          <w:rtl w:val="0"/>
        </w:rPr>
      </w:r>
    </w:p>
    <w:p w:rsidR="00000000" w:rsidDel="00000000" w:rsidP="00000000" w:rsidRDefault="00000000" w:rsidRPr="00000000" w14:paraId="0000000A">
      <w:pPr>
        <w:spacing w:after="200" w:line="288.00000000000006" w:lineRule="auto"/>
        <w:ind w:right="20"/>
        <w:rPr>
          <w:rFonts w:ascii="Open Sans" w:cs="Open Sans" w:eastAsia="Open Sans" w:hAnsi="Open Sans"/>
          <w:b w:val="1"/>
          <w:color w:val="004b88"/>
          <w:sz w:val="28"/>
          <w:szCs w:val="28"/>
        </w:rPr>
      </w:pPr>
      <w:r w:rsidDel="00000000" w:rsidR="00000000" w:rsidRPr="00000000">
        <w:rPr>
          <w:rFonts w:ascii="Open Sans" w:cs="Open Sans" w:eastAsia="Open Sans" w:hAnsi="Open Sans"/>
          <w:b w:val="1"/>
          <w:color w:val="004b88"/>
          <w:sz w:val="28"/>
          <w:szCs w:val="28"/>
          <w:rtl w:val="0"/>
        </w:rPr>
        <w:t xml:space="preserve">Common </w:t>
      </w:r>
      <w:r w:rsidDel="00000000" w:rsidR="00000000" w:rsidRPr="00000000">
        <w:rPr>
          <w:rFonts w:ascii="Open Sans" w:cs="Open Sans" w:eastAsia="Open Sans" w:hAnsi="Open Sans"/>
          <w:b w:val="1"/>
          <w:color w:val="004b88"/>
          <w:sz w:val="28"/>
          <w:szCs w:val="28"/>
          <w:rtl w:val="0"/>
        </w:rPr>
        <w:t xml:space="preserve">scams</w:t>
      </w:r>
    </w:p>
    <w:p w:rsidR="00000000" w:rsidDel="00000000" w:rsidP="00000000" w:rsidRDefault="00000000" w:rsidRPr="00000000" w14:paraId="0000000B">
      <w:pPr>
        <w:numPr>
          <w:ilvl w:val="0"/>
          <w:numId w:val="1"/>
        </w:numPr>
        <w:spacing w:after="0" w:afterAutospacing="0" w:line="288.00000000000006" w:lineRule="auto"/>
        <w:ind w:left="720" w:right="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Antivirus/computer</w:t>
      </w:r>
      <w:r w:rsidDel="00000000" w:rsidR="00000000" w:rsidRPr="00000000">
        <w:rPr>
          <w:rFonts w:ascii="Open Sans" w:cs="Open Sans" w:eastAsia="Open Sans" w:hAnsi="Open Sans"/>
          <w:color w:val="004b88"/>
          <w:rtl w:val="0"/>
        </w:rPr>
        <w:t xml:space="preserve"> </w:t>
      </w:r>
      <w:r w:rsidDel="00000000" w:rsidR="00000000" w:rsidRPr="00000000">
        <w:rPr>
          <w:rFonts w:ascii="Open Sans" w:cs="Open Sans" w:eastAsia="Open Sans" w:hAnsi="Open Sans"/>
          <w:color w:val="004b88"/>
          <w:rtl w:val="0"/>
        </w:rPr>
        <w:t xml:space="preserve">- People are cold called and told they have a problem with their computer which, for a fee, can be fixed. Alternatively the victim might initiate the contact in response to an online advert or prompt claiming that their device has been infected with a virus. </w:t>
      </w:r>
      <w:r w:rsidDel="00000000" w:rsidR="00000000" w:rsidRPr="00000000">
        <w:rPr>
          <w:rFonts w:ascii="Open Sans" w:cs="Open Sans" w:eastAsia="Open Sans" w:hAnsi="Open Sans"/>
          <w:color w:val="004b88"/>
          <w:rtl w:val="0"/>
        </w:rPr>
        <w:t xml:space="preserve">Other computer scam methods involve offering bogus virus protection or warranties</w:t>
      </w:r>
      <w:r w:rsidDel="00000000" w:rsidR="00000000" w:rsidRPr="00000000">
        <w:rPr>
          <w:rtl w:val="0"/>
        </w:rPr>
      </w:r>
    </w:p>
    <w:p w:rsidR="00000000" w:rsidDel="00000000" w:rsidP="00000000" w:rsidRDefault="00000000" w:rsidRPr="00000000" w14:paraId="0000000C">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Contactless card scams - </w:t>
      </w:r>
      <w:r w:rsidDel="00000000" w:rsidR="00000000" w:rsidRPr="00000000">
        <w:rPr>
          <w:rFonts w:ascii="Open Sans" w:cs="Open Sans" w:eastAsia="Open Sans" w:hAnsi="Open Sans"/>
          <w:color w:val="004b88"/>
          <w:rtl w:val="0"/>
        </w:rPr>
        <w:t xml:space="preserve">Contactless cards are ‘skimmed’ (where details are read or copied) by a card reader or phone nearby. While this is a relatively new crime and reporting figures are low, there has been media speculation about the rise of this type of scam</w:t>
      </w:r>
      <w:r w:rsidDel="00000000" w:rsidR="00000000" w:rsidRPr="00000000">
        <w:rPr>
          <w:rtl w:val="0"/>
        </w:rPr>
      </w:r>
    </w:p>
    <w:p w:rsidR="00000000" w:rsidDel="00000000" w:rsidP="00000000" w:rsidRDefault="00000000" w:rsidRPr="00000000" w14:paraId="0000000D">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Copycat Government official service scams</w:t>
      </w:r>
      <w:r w:rsidDel="00000000" w:rsidR="00000000" w:rsidRPr="00000000">
        <w:rPr>
          <w:rFonts w:ascii="Open Sans" w:cs="Open Sans" w:eastAsia="Open Sans" w:hAnsi="Open Sans"/>
          <w:color w:val="004b88"/>
          <w:rtl w:val="0"/>
        </w:rPr>
        <w:t xml:space="preserve"> – Callers or websites claim to be official government departments and sell services for a ‘fee’. For example, they might claim to help process passports or driver's licenses. </w:t>
      </w:r>
      <w:hyperlink r:id="rId6">
        <w:r w:rsidDel="00000000" w:rsidR="00000000" w:rsidRPr="00000000">
          <w:rPr>
            <w:rFonts w:ascii="Open Sans" w:cs="Open Sans" w:eastAsia="Open Sans" w:hAnsi="Open Sans"/>
            <w:color w:val="004b88"/>
            <w:u w:val="single"/>
            <w:rtl w:val="0"/>
          </w:rPr>
          <w:t xml:space="preserve">Universal Credit scams have also been widely reported</w:t>
        </w:r>
      </w:hyperlink>
      <w:r w:rsidDel="00000000" w:rsidR="00000000" w:rsidRPr="00000000">
        <w:rPr>
          <w:rFonts w:ascii="Open Sans" w:cs="Open Sans" w:eastAsia="Open Sans" w:hAnsi="Open Sans"/>
          <w:color w:val="004b88"/>
          <w:rtl w:val="0"/>
        </w:rPr>
        <w:t xml:space="preserve">, where someone offers to apply for a Universal Credit Advance Payment on your behalf and takes some of the money as a fee. Victims can be approached both online through social media groups, direct messages and adverts, or in person by smartly dressed people claiming to be from Jobcentre Plus</w:t>
      </w:r>
    </w:p>
    <w:p w:rsidR="00000000" w:rsidDel="00000000" w:rsidP="00000000" w:rsidRDefault="00000000" w:rsidRPr="00000000" w14:paraId="0000000E">
      <w:pPr>
        <w:numPr>
          <w:ilvl w:val="0"/>
          <w:numId w:val="1"/>
        </w:numPr>
        <w:spacing w:after="0" w:afterAutospacing="0" w:lineRule="auto"/>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Credit Card Scams</w:t>
      </w:r>
      <w:r w:rsidDel="00000000" w:rsidR="00000000" w:rsidRPr="00000000">
        <w:rPr>
          <w:rFonts w:ascii="Open Sans" w:cs="Open Sans" w:eastAsia="Open Sans" w:hAnsi="Open Sans"/>
          <w:b w:val="1"/>
          <w:color w:val="004b88"/>
          <w:rtl w:val="0"/>
        </w:rPr>
        <w:t xml:space="preserve"> - </w:t>
      </w:r>
      <w:r w:rsidDel="00000000" w:rsidR="00000000" w:rsidRPr="00000000">
        <w:rPr>
          <w:rFonts w:ascii="Open Sans" w:cs="Open Sans" w:eastAsia="Open Sans" w:hAnsi="Open Sans"/>
          <w:color w:val="004b88"/>
          <w:rtl w:val="0"/>
        </w:rPr>
        <w:t xml:space="preserve">This is where customers give credit card details to buy a genuine product/service and those details are sold to a scammer. The scammer sets up a fraudulent purchase of, for example, an expensive mobile phone. They then send you something of no or little value by tracked delivery so that when you challenge the purchase they have a delivery receipt</w:t>
      </w:r>
    </w:p>
    <w:p w:rsidR="00000000" w:rsidDel="00000000" w:rsidP="00000000" w:rsidRDefault="00000000" w:rsidRPr="00000000" w14:paraId="0000000F">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Cryptocurrency scams</w:t>
      </w:r>
      <w:r w:rsidDel="00000000" w:rsidR="00000000" w:rsidRPr="00000000">
        <w:rPr>
          <w:rFonts w:ascii="Open Sans" w:cs="Open Sans" w:eastAsia="Open Sans" w:hAnsi="Open Sans"/>
          <w:color w:val="004b88"/>
          <w:rtl w:val="0"/>
        </w:rPr>
        <w:t xml:space="preserve"> - These are a type of investment scam, where someone offers a fake, but often convincing, opportunity to make a profit by investing money in cryptocurrency - virtual peer-to-peer currency that is decentralised and only exists online. These scams may involve: a fake cryptocurrency which doesn’t and won’t ever exist – for example if it’s a fake Initial Coin Offering (ICO); a bogus investment which promises to put money in a legitimate cryptocurrency; a dangerous website link that then downloads malware onto your computer. For more information about these scams, </w:t>
      </w:r>
      <w:hyperlink r:id="rId7">
        <w:r w:rsidDel="00000000" w:rsidR="00000000" w:rsidRPr="00000000">
          <w:rPr>
            <w:rFonts w:ascii="Open Sans" w:cs="Open Sans" w:eastAsia="Open Sans" w:hAnsi="Open Sans"/>
            <w:color w:val="004b88"/>
            <w:u w:val="single"/>
            <w:rtl w:val="0"/>
          </w:rPr>
          <w:t xml:space="preserve">Kaspersky</w:t>
        </w:r>
      </w:hyperlink>
      <w:r w:rsidDel="00000000" w:rsidR="00000000" w:rsidRPr="00000000">
        <w:rPr>
          <w:rFonts w:ascii="Open Sans" w:cs="Open Sans" w:eastAsia="Open Sans" w:hAnsi="Open Sans"/>
          <w:color w:val="004b88"/>
          <w:rtl w:val="0"/>
        </w:rPr>
        <w:t xml:space="preserve"> has a summary of the different types of cryptocurrency scams or see </w:t>
      </w:r>
      <w:hyperlink r:id="rId8">
        <w:r w:rsidDel="00000000" w:rsidR="00000000" w:rsidRPr="00000000">
          <w:rPr>
            <w:rFonts w:ascii="Open Sans" w:cs="Open Sans" w:eastAsia="Open Sans" w:hAnsi="Open Sans"/>
            <w:color w:val="004b88"/>
            <w:u w:val="single"/>
            <w:rtl w:val="0"/>
          </w:rPr>
          <w:t xml:space="preserve">Which?</w:t>
        </w:r>
      </w:hyperlink>
      <w:r w:rsidDel="00000000" w:rsidR="00000000" w:rsidRPr="00000000">
        <w:rPr>
          <w:rFonts w:ascii="Open Sans" w:cs="Open Sans" w:eastAsia="Open Sans" w:hAnsi="Open Sans"/>
          <w:color w:val="004b88"/>
          <w:rtl w:val="0"/>
        </w:rPr>
        <w:t xml:space="preserve">’s article about investment scams</w:t>
      </w:r>
    </w:p>
    <w:p w:rsidR="00000000" w:rsidDel="00000000" w:rsidP="00000000" w:rsidRDefault="00000000" w:rsidRPr="00000000" w14:paraId="00000010">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Delivery text/email scams</w:t>
      </w:r>
      <w:r w:rsidDel="00000000" w:rsidR="00000000" w:rsidRPr="00000000">
        <w:rPr>
          <w:rFonts w:ascii="Open Sans" w:cs="Open Sans" w:eastAsia="Open Sans" w:hAnsi="Open Sans"/>
          <w:color w:val="004b88"/>
          <w:rtl w:val="0"/>
        </w:rPr>
        <w:t xml:space="preserve"> - These can be text messages or phishing emails pretending to be from a delivery courier like DPD or Royal Mail. These messages claim that you have missed a delivery and ask you to reschedule for a fee, thereby obtaining your bank details. Whilst it can start with a small fee, it can end with criminals emptying a person’s entire bank account. </w:t>
      </w:r>
      <w:hyperlink r:id="rId9">
        <w:r w:rsidDel="00000000" w:rsidR="00000000" w:rsidRPr="00000000">
          <w:rPr>
            <w:rFonts w:ascii="Open Sans" w:cs="Open Sans" w:eastAsia="Open Sans" w:hAnsi="Open Sans"/>
            <w:color w:val="004b88"/>
            <w:u w:val="single"/>
            <w:rtl w:val="0"/>
          </w:rPr>
          <w:t xml:space="preserve">The Guardian recently reported</w:t>
        </w:r>
      </w:hyperlink>
      <w:r w:rsidDel="00000000" w:rsidR="00000000" w:rsidRPr="00000000">
        <w:rPr>
          <w:rFonts w:ascii="Open Sans" w:cs="Open Sans" w:eastAsia="Open Sans" w:hAnsi="Open Sans"/>
          <w:color w:val="004b88"/>
          <w:rtl w:val="0"/>
        </w:rPr>
        <w:t xml:space="preserve"> on this “new fraud wave sweeping the UK”</w:t>
      </w:r>
      <w:r w:rsidDel="00000000" w:rsidR="00000000" w:rsidRPr="00000000">
        <w:rPr>
          <w:rtl w:val="0"/>
        </w:rPr>
      </w:r>
    </w:p>
    <w:p w:rsidR="00000000" w:rsidDel="00000000" w:rsidP="00000000" w:rsidRDefault="00000000" w:rsidRPr="00000000" w14:paraId="00000011">
      <w:pPr>
        <w:numPr>
          <w:ilvl w:val="0"/>
          <w:numId w:val="1"/>
        </w:numPr>
        <w:spacing w:after="0" w:afterAutospacing="0" w:line="288.00000000000006" w:lineRule="auto"/>
        <w:ind w:left="720" w:right="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Doorstep/street selling</w:t>
      </w:r>
      <w:r w:rsidDel="00000000" w:rsidR="00000000" w:rsidRPr="00000000">
        <w:rPr>
          <w:rFonts w:ascii="Open Sans" w:cs="Open Sans" w:eastAsia="Open Sans" w:hAnsi="Open Sans"/>
          <w:color w:val="004b88"/>
          <w:rtl w:val="0"/>
        </w:rPr>
        <w:t xml:space="preserve"> </w:t>
      </w:r>
      <w:r w:rsidDel="00000000" w:rsidR="00000000" w:rsidRPr="00000000">
        <w:rPr>
          <w:rFonts w:ascii="Open Sans" w:cs="Open Sans" w:eastAsia="Open Sans" w:hAnsi="Open Sans"/>
          <w:color w:val="004b88"/>
          <w:rtl w:val="0"/>
        </w:rPr>
        <w:t xml:space="preserve">- These all begin with the person getting an unrequested knock on their door. They are often for expensive home improvements which the victim did not want or was pressured into. Another variation of this can be where someone agrees to a service, such as having their gutters cleaned, and the trader then ‘discovers’ a larger problem (e.g. a roofing ‘fault’) which needs to be corrected at huge cost. Read more information on </w:t>
      </w:r>
      <w:hyperlink r:id="rId10">
        <w:r w:rsidDel="00000000" w:rsidR="00000000" w:rsidRPr="00000000">
          <w:rPr>
            <w:rFonts w:ascii="Open Sans" w:cs="Open Sans" w:eastAsia="Open Sans" w:hAnsi="Open Sans"/>
            <w:color w:val="004b88"/>
            <w:u w:val="single"/>
            <w:rtl w:val="0"/>
          </w:rPr>
          <w:t xml:space="preserve">our website</w:t>
        </w:r>
      </w:hyperlink>
      <w:r w:rsidDel="00000000" w:rsidR="00000000" w:rsidRPr="00000000">
        <w:rPr>
          <w:rFonts w:ascii="Open Sans" w:cs="Open Sans" w:eastAsia="Open Sans" w:hAnsi="Open Sans"/>
          <w:color w:val="004b88"/>
          <w:rtl w:val="0"/>
        </w:rPr>
        <w:t xml:space="preserve"> about consumer’s rights if they’ve been mis-sold items on the doorstep or have been pressured into signing a </w:t>
      </w:r>
      <w:r w:rsidDel="00000000" w:rsidR="00000000" w:rsidRPr="00000000">
        <w:rPr>
          <w:rFonts w:ascii="Open Sans" w:cs="Open Sans" w:eastAsia="Open Sans" w:hAnsi="Open Sans"/>
          <w:color w:val="004b88"/>
          <w:rtl w:val="0"/>
        </w:rPr>
        <w:t xml:space="preserve">contract</w:t>
      </w:r>
      <w:r w:rsidDel="00000000" w:rsidR="00000000" w:rsidRPr="00000000">
        <w:rPr>
          <w:rtl w:val="0"/>
        </w:rPr>
      </w:r>
    </w:p>
    <w:p w:rsidR="00000000" w:rsidDel="00000000" w:rsidP="00000000" w:rsidRDefault="00000000" w:rsidRPr="00000000" w14:paraId="00000012">
      <w:pPr>
        <w:numPr>
          <w:ilvl w:val="0"/>
          <w:numId w:val="1"/>
        </w:numPr>
        <w:spacing w:after="0" w:afterAutospacing="0" w:line="288.00000000000006" w:lineRule="auto"/>
        <w:ind w:left="720" w:right="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Fake Service / invoice</w:t>
      </w:r>
      <w:r w:rsidDel="00000000" w:rsidR="00000000" w:rsidRPr="00000000">
        <w:rPr>
          <w:rFonts w:ascii="Open Sans" w:cs="Open Sans" w:eastAsia="Open Sans" w:hAnsi="Open Sans"/>
          <w:color w:val="004b88"/>
          <w:rtl w:val="0"/>
        </w:rPr>
        <w:t xml:space="preserve"> - This also covers a wide range of situations, but asks for payment for either a service the scam victim has never heard of or for a service which ended up being non-existent. Read more about these scams at </w:t>
      </w:r>
      <w:hyperlink r:id="rId11">
        <w:r w:rsidDel="00000000" w:rsidR="00000000" w:rsidRPr="00000000">
          <w:rPr>
            <w:rFonts w:ascii="Open Sans" w:cs="Open Sans" w:eastAsia="Open Sans" w:hAnsi="Open Sans"/>
            <w:color w:val="004b88"/>
            <w:u w:val="single"/>
            <w:rtl w:val="0"/>
          </w:rPr>
          <w:t xml:space="preserve">Experian</w:t>
        </w:r>
      </w:hyperlink>
      <w:r w:rsidDel="00000000" w:rsidR="00000000" w:rsidRPr="00000000">
        <w:rPr>
          <w:rFonts w:ascii="Open Sans" w:cs="Open Sans" w:eastAsia="Open Sans" w:hAnsi="Open Sans"/>
          <w:color w:val="004b88"/>
          <w:rtl w:val="0"/>
        </w:rPr>
        <w:t xml:space="preserve">.</w:t>
      </w:r>
    </w:p>
    <w:p w:rsidR="00000000" w:rsidDel="00000000" w:rsidP="00000000" w:rsidRDefault="00000000" w:rsidRPr="00000000" w14:paraId="00000013">
      <w:pPr>
        <w:numPr>
          <w:ilvl w:val="0"/>
          <w:numId w:val="1"/>
        </w:numPr>
        <w:spacing w:after="0" w:afterAutospacing="0" w:line="288.00000000000006" w:lineRule="auto"/>
        <w:ind w:left="720" w:right="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HMRC/National Insurance (NI) Scam</w:t>
      </w:r>
      <w:r w:rsidDel="00000000" w:rsidR="00000000" w:rsidRPr="00000000">
        <w:rPr>
          <w:rFonts w:ascii="Open Sans" w:cs="Open Sans" w:eastAsia="Open Sans" w:hAnsi="Open Sans"/>
          <w:b w:val="1"/>
          <w:color w:val="004b88"/>
          <w:rtl w:val="0"/>
        </w:rPr>
        <w:t xml:space="preserve"> - </w:t>
      </w:r>
      <w:r w:rsidDel="00000000" w:rsidR="00000000" w:rsidRPr="00000000">
        <w:rPr>
          <w:rFonts w:ascii="Open Sans" w:cs="Open Sans" w:eastAsia="Open Sans" w:hAnsi="Open Sans"/>
          <w:color w:val="004b88"/>
          <w:rtl w:val="0"/>
        </w:rPr>
        <w:t xml:space="preserve">These often involve receiving a call (often automated) saying you have committed tax fraud and you should press one to make a payment to avoid a prison sentence. Another variation includes a call stating that your NI number has been compromised and you should press 1 to obtain a new one and you are connected to a premium cost number</w:t>
      </w:r>
    </w:p>
    <w:p w:rsidR="00000000" w:rsidDel="00000000" w:rsidP="00000000" w:rsidRDefault="00000000" w:rsidRPr="00000000" w14:paraId="00000014">
      <w:pPr>
        <w:numPr>
          <w:ilvl w:val="0"/>
          <w:numId w:val="1"/>
        </w:numPr>
        <w:spacing w:after="0" w:afterAutospacing="0" w:line="288.00000000000006" w:lineRule="auto"/>
        <w:ind w:left="720" w:right="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Investment</w:t>
      </w:r>
      <w:r w:rsidDel="00000000" w:rsidR="00000000" w:rsidRPr="00000000">
        <w:rPr>
          <w:rFonts w:ascii="Open Sans" w:cs="Open Sans" w:eastAsia="Open Sans" w:hAnsi="Open Sans"/>
          <w:b w:val="1"/>
          <w:color w:val="004b88"/>
          <w:rtl w:val="0"/>
        </w:rPr>
        <w:t xml:space="preserve"> -</w:t>
      </w:r>
      <w:r w:rsidDel="00000000" w:rsidR="00000000" w:rsidRPr="00000000">
        <w:rPr>
          <w:rFonts w:ascii="Open Sans" w:cs="Open Sans" w:eastAsia="Open Sans" w:hAnsi="Open Sans"/>
          <w:color w:val="004b88"/>
          <w:rtl w:val="0"/>
        </w:rPr>
        <w:t xml:space="preserve"> Often conducted either online or over</w:t>
      </w:r>
      <w:r w:rsidDel="00000000" w:rsidR="00000000" w:rsidRPr="00000000">
        <w:rPr>
          <w:rFonts w:ascii="Open Sans" w:cs="Open Sans" w:eastAsia="Open Sans" w:hAnsi="Open Sans"/>
          <w:color w:val="004b88"/>
          <w:rtl w:val="0"/>
        </w:rPr>
        <w:t xml:space="preserve"> the phone</w:t>
      </w:r>
      <w:r w:rsidDel="00000000" w:rsidR="00000000" w:rsidRPr="00000000">
        <w:rPr>
          <w:rFonts w:ascii="Open Sans" w:cs="Open Sans" w:eastAsia="Open Sans" w:hAnsi="Open Sans"/>
          <w:color w:val="004b88"/>
          <w:rtl w:val="0"/>
        </w:rPr>
        <w:t xml:space="preserve">, these can result in people losing thousands of pounds for non-existent stocks, shares and other investments such as rare wine or art. These will sometimes involve scammers ‘wining and dining’ investors to convince them it's genuine. Average losses are very high - the </w:t>
      </w:r>
      <w:hyperlink r:id="rId12">
        <w:r w:rsidDel="00000000" w:rsidR="00000000" w:rsidRPr="00000000">
          <w:rPr>
            <w:rFonts w:ascii="Open Sans" w:cs="Open Sans" w:eastAsia="Open Sans" w:hAnsi="Open Sans"/>
            <w:color w:val="004b88"/>
            <w:u w:val="single"/>
            <w:rtl w:val="0"/>
          </w:rPr>
          <w:t xml:space="preserve">BBC</w:t>
        </w:r>
      </w:hyperlink>
      <w:r w:rsidDel="00000000" w:rsidR="00000000" w:rsidRPr="00000000">
        <w:rPr>
          <w:rFonts w:ascii="Open Sans" w:cs="Open Sans" w:eastAsia="Open Sans" w:hAnsi="Open Sans"/>
          <w:color w:val="004b88"/>
          <w:rtl w:val="0"/>
        </w:rPr>
        <w:t xml:space="preserve"> reports that victims last year lost an average of £45,000</w:t>
      </w:r>
    </w:p>
    <w:p w:rsidR="00000000" w:rsidDel="00000000" w:rsidP="00000000" w:rsidRDefault="00000000" w:rsidRPr="00000000" w14:paraId="00000015">
      <w:pPr>
        <w:numPr>
          <w:ilvl w:val="0"/>
          <w:numId w:val="1"/>
        </w:numPr>
        <w:spacing w:after="0" w:afterAutospacing="0" w:line="288.00000000000006" w:lineRule="auto"/>
        <w:ind w:left="720" w:right="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Job scams</w:t>
      </w:r>
      <w:r w:rsidDel="00000000" w:rsidR="00000000" w:rsidRPr="00000000">
        <w:rPr>
          <w:rFonts w:ascii="Open Sans" w:cs="Open Sans" w:eastAsia="Open Sans" w:hAnsi="Open Sans"/>
          <w:color w:val="004b88"/>
          <w:rtl w:val="0"/>
        </w:rPr>
        <w:t xml:space="preserve"> – Scams include taking money to write CVs or carrying out security checks. Some ask for bank details to pay (non-existent) wages, others offer expensive training programmes that don’t exist. Some even offer jobs that don’t </w:t>
      </w:r>
      <w:r w:rsidDel="00000000" w:rsidR="00000000" w:rsidRPr="00000000">
        <w:rPr>
          <w:rFonts w:ascii="Open Sans" w:cs="Open Sans" w:eastAsia="Open Sans" w:hAnsi="Open Sans"/>
          <w:color w:val="004b88"/>
          <w:rtl w:val="0"/>
        </w:rPr>
        <w:t xml:space="preserve">exist!</w:t>
      </w:r>
      <w:r w:rsidDel="00000000" w:rsidR="00000000" w:rsidRPr="00000000">
        <w:rPr>
          <w:rFonts w:ascii="Open Sans" w:cs="Open Sans" w:eastAsia="Open Sans" w:hAnsi="Open Sans"/>
          <w:color w:val="004b88"/>
          <w:rtl w:val="0"/>
        </w:rPr>
        <w:t xml:space="preserve"> </w:t>
      </w:r>
    </w:p>
    <w:p w:rsidR="00000000" w:rsidDel="00000000" w:rsidP="00000000" w:rsidRDefault="00000000" w:rsidRPr="00000000" w14:paraId="00000016">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Online shopping and auction sites</w:t>
      </w:r>
      <w:r w:rsidDel="00000000" w:rsidR="00000000" w:rsidRPr="00000000">
        <w:rPr>
          <w:rFonts w:ascii="Open Sans" w:cs="Open Sans" w:eastAsia="Open Sans" w:hAnsi="Open Sans"/>
          <w:b w:val="1"/>
          <w:color w:val="004b88"/>
          <w:rtl w:val="0"/>
        </w:rPr>
        <w:t xml:space="preserve"> - </w:t>
      </w:r>
      <w:r w:rsidDel="00000000" w:rsidR="00000000" w:rsidRPr="00000000">
        <w:rPr>
          <w:rFonts w:ascii="Open Sans" w:cs="Open Sans" w:eastAsia="Open Sans" w:hAnsi="Open Sans"/>
          <w:color w:val="004b88"/>
          <w:rtl w:val="0"/>
        </w:rPr>
        <w:t xml:space="preserve">Items are advertised for sale, often at a bargain price with pictures to make it appear more genuine. The buyer may be pressured into paying via bank transfer instead of a third party payment service. Once the payment is made the item is either not received or is counterfeit. The </w:t>
      </w:r>
      <w:hyperlink r:id="rId13">
        <w:r w:rsidDel="00000000" w:rsidR="00000000" w:rsidRPr="00000000">
          <w:rPr>
            <w:rFonts w:ascii="Open Sans" w:cs="Open Sans" w:eastAsia="Open Sans" w:hAnsi="Open Sans"/>
            <w:color w:val="004b88"/>
            <w:u w:val="single"/>
            <w:rtl w:val="0"/>
          </w:rPr>
          <w:t xml:space="preserve">BBC</w:t>
        </w:r>
      </w:hyperlink>
      <w:r w:rsidDel="00000000" w:rsidR="00000000" w:rsidRPr="00000000">
        <w:rPr>
          <w:rFonts w:ascii="Open Sans" w:cs="Open Sans" w:eastAsia="Open Sans" w:hAnsi="Open Sans"/>
          <w:color w:val="004b88"/>
          <w:rtl w:val="0"/>
        </w:rPr>
        <w:t xml:space="preserve"> recently reported that online shopping scams and pet scams (where scammers use social media and other channels to advertise pets, often with attractive pictures, that never arrive after a deposit or full price is paid) surged during the pandemic</w:t>
      </w:r>
    </w:p>
    <w:p w:rsidR="00000000" w:rsidDel="00000000" w:rsidP="00000000" w:rsidRDefault="00000000" w:rsidRPr="00000000" w14:paraId="00000017">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Pension scams</w:t>
      </w:r>
      <w:r w:rsidDel="00000000" w:rsidR="00000000" w:rsidRPr="00000000">
        <w:rPr>
          <w:rFonts w:ascii="Open Sans" w:cs="Open Sans" w:eastAsia="Open Sans" w:hAnsi="Open Sans"/>
          <w:color w:val="004b88"/>
          <w:rtl w:val="0"/>
        </w:rPr>
        <w:t xml:space="preserve"> – Pension freedoms introduced in April 2015 give consumers added flexibility but it’s essential they make informed decisions using trusted sources. The Citizens Advice report </w:t>
      </w:r>
      <w:hyperlink r:id="rId14">
        <w:r w:rsidDel="00000000" w:rsidR="00000000" w:rsidRPr="00000000">
          <w:rPr>
            <w:rFonts w:ascii="Open Sans" w:cs="Open Sans" w:eastAsia="Open Sans" w:hAnsi="Open Sans"/>
            <w:color w:val="004b88"/>
            <w:u w:val="single"/>
            <w:rtl w:val="0"/>
          </w:rPr>
          <w:t xml:space="preserve">‘Too good to be true’</w:t>
        </w:r>
      </w:hyperlink>
      <w:r w:rsidDel="00000000" w:rsidR="00000000" w:rsidRPr="00000000">
        <w:rPr>
          <w:rFonts w:ascii="Open Sans" w:cs="Open Sans" w:eastAsia="Open Sans" w:hAnsi="Open Sans"/>
          <w:color w:val="004b88"/>
          <w:rtl w:val="0"/>
        </w:rPr>
        <w:t xml:space="preserve"> </w:t>
      </w:r>
      <w:r w:rsidDel="00000000" w:rsidR="00000000" w:rsidRPr="00000000">
        <w:rPr>
          <w:rFonts w:ascii="Open Sans" w:cs="Open Sans" w:eastAsia="Open Sans" w:hAnsi="Open Sans"/>
          <w:color w:val="004b88"/>
          <w:rtl w:val="0"/>
        </w:rPr>
        <w:t xml:space="preserve">calculates that 8.4 million people have been offered unsolicited pension advice or reviews since April 2015. The report also showed that 88% of consumers selected a pension offer containing scam warning signs, including out of the blue offers promising high returns, pressure to sign paperwork, and offers to access pensions before the age of 55</w:t>
      </w:r>
    </w:p>
    <w:p w:rsidR="00000000" w:rsidDel="00000000" w:rsidP="00000000" w:rsidRDefault="00000000" w:rsidRPr="00000000" w14:paraId="00000018">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Phishing</w:t>
      </w:r>
      <w:r w:rsidDel="00000000" w:rsidR="00000000" w:rsidRPr="00000000">
        <w:rPr>
          <w:rFonts w:ascii="Open Sans" w:cs="Open Sans" w:eastAsia="Open Sans" w:hAnsi="Open Sans"/>
          <w:color w:val="004b88"/>
          <w:rtl w:val="0"/>
        </w:rPr>
        <w:t xml:space="preserve"> – Emails and harmful links designed to deceive people into revealing personal/financial details. By spoofing emails, email addresses, websites and payment services, scammers can trick people into believing they are dealing with genuine banks, traders and/or authorities</w:t>
      </w:r>
    </w:p>
    <w:p w:rsidR="00000000" w:rsidDel="00000000" w:rsidP="00000000" w:rsidRDefault="00000000" w:rsidRPr="00000000" w14:paraId="00000019">
      <w:pPr>
        <w:numPr>
          <w:ilvl w:val="0"/>
          <w:numId w:val="1"/>
        </w:numPr>
        <w:spacing w:after="0" w:afterAutospacing="0" w:lineRule="auto"/>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Premium Rate Number Scams</w:t>
      </w:r>
      <w:r w:rsidDel="00000000" w:rsidR="00000000" w:rsidRPr="00000000">
        <w:rPr>
          <w:rFonts w:ascii="Open Sans" w:cs="Open Sans" w:eastAsia="Open Sans" w:hAnsi="Open Sans"/>
          <w:b w:val="1"/>
          <w:color w:val="004b88"/>
          <w:rtl w:val="0"/>
        </w:rPr>
        <w:t xml:space="preserve"> - </w:t>
      </w:r>
      <w:r w:rsidDel="00000000" w:rsidR="00000000" w:rsidRPr="00000000">
        <w:rPr>
          <w:rFonts w:ascii="Open Sans" w:cs="Open Sans" w:eastAsia="Open Sans" w:hAnsi="Open Sans"/>
          <w:color w:val="004b88"/>
          <w:rtl w:val="0"/>
        </w:rPr>
        <w:t xml:space="preserve">You look for the number of a government department online and see an advert for the phone number of the relevant government advice line that looks genuine. It does put you through to the right department but it is actually a premium rate switching number that charges you a high connection fee – in some cases, </w:t>
      </w:r>
      <w:hyperlink r:id="rId15">
        <w:r w:rsidDel="00000000" w:rsidR="00000000" w:rsidRPr="00000000">
          <w:rPr>
            <w:rFonts w:ascii="Open Sans" w:cs="Open Sans" w:eastAsia="Open Sans" w:hAnsi="Open Sans"/>
            <w:color w:val="004b88"/>
            <w:u w:val="single"/>
            <w:rtl w:val="0"/>
          </w:rPr>
          <w:t xml:space="preserve">as much as £20 or £30 a call</w:t>
        </w:r>
      </w:hyperlink>
      <w:r w:rsidDel="00000000" w:rsidR="00000000" w:rsidRPr="00000000">
        <w:rPr>
          <w:rFonts w:ascii="Open Sans" w:cs="Open Sans" w:eastAsia="Open Sans" w:hAnsi="Open Sans"/>
          <w:color w:val="004b88"/>
          <w:rtl w:val="0"/>
        </w:rPr>
        <w:t xml:space="preserve">. It’s always best instead to look for the number directly from the official government website - that way you’ll always be able to find the right number to call directly for the service you want.</w:t>
      </w:r>
    </w:p>
    <w:p w:rsidR="00000000" w:rsidDel="00000000" w:rsidP="00000000" w:rsidRDefault="00000000" w:rsidRPr="00000000" w14:paraId="0000001A">
      <w:pPr>
        <w:numPr>
          <w:ilvl w:val="0"/>
          <w:numId w:val="1"/>
        </w:numPr>
        <w:spacing w:after="0" w:afterAutospacing="0" w:lineRule="auto"/>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R</w:t>
      </w:r>
      <w:r w:rsidDel="00000000" w:rsidR="00000000" w:rsidRPr="00000000">
        <w:rPr>
          <w:rFonts w:ascii="Open Sans" w:cs="Open Sans" w:eastAsia="Open Sans" w:hAnsi="Open Sans"/>
          <w:b w:val="1"/>
          <w:color w:val="004b88"/>
          <w:rtl w:val="0"/>
        </w:rPr>
        <w:t xml:space="preserve">efund Scam</w:t>
      </w:r>
      <w:r w:rsidDel="00000000" w:rsidR="00000000" w:rsidRPr="00000000">
        <w:rPr>
          <w:rFonts w:ascii="Open Sans" w:cs="Open Sans" w:eastAsia="Open Sans" w:hAnsi="Open Sans"/>
          <w:b w:val="1"/>
          <w:color w:val="004b88"/>
          <w:rtl w:val="0"/>
        </w:rPr>
        <w:t xml:space="preserve"> -</w:t>
      </w:r>
      <w:r w:rsidDel="00000000" w:rsidR="00000000" w:rsidRPr="00000000">
        <w:rPr>
          <w:rFonts w:ascii="Open Sans" w:cs="Open Sans" w:eastAsia="Open Sans" w:hAnsi="Open Sans"/>
          <w:color w:val="004b88"/>
          <w:rtl w:val="0"/>
        </w:rPr>
        <w:t xml:space="preserve"> Often involves getting a letter or email from a utilities company saying you are entitled to a ‘refund’ and asking you to confirm bank details to receive the repayment. This has also been a common HMRC scam in the past, with scammers using emails and texts to trick people into thinking they are owed a tax rebate, resulting in people handing over their account and personal details</w:t>
      </w:r>
    </w:p>
    <w:p w:rsidR="00000000" w:rsidDel="00000000" w:rsidP="00000000" w:rsidRDefault="00000000" w:rsidRPr="00000000" w14:paraId="0000001B">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Romance Scams</w:t>
      </w:r>
      <w:r w:rsidDel="00000000" w:rsidR="00000000" w:rsidRPr="00000000">
        <w:rPr>
          <w:rFonts w:ascii="Open Sans" w:cs="Open Sans" w:eastAsia="Open Sans" w:hAnsi="Open Sans"/>
          <w:color w:val="004b88"/>
          <w:rtl w:val="0"/>
        </w:rPr>
        <w:t xml:space="preserve"> - Romance scammers create fake profiles on dating sites and apps, or contact their targets through popular social media sites like Instagram, Facebook, or Google Hangouts. The scammers strike up a relationship with their targets to build their trust, sometimes talking or chatting several times a day. Then, they make up a</w:t>
      </w:r>
      <w:r w:rsidDel="00000000" w:rsidR="00000000" w:rsidRPr="00000000">
        <w:rPr>
          <w:rFonts w:ascii="Open Sans" w:cs="Open Sans" w:eastAsia="Open Sans" w:hAnsi="Open Sans"/>
          <w:color w:val="004b88"/>
          <w:rtl w:val="0"/>
        </w:rPr>
        <w:t xml:space="preserve"> story and ask for money</w:t>
      </w:r>
      <w:r w:rsidDel="00000000" w:rsidR="00000000" w:rsidRPr="00000000">
        <w:rPr>
          <w:rFonts w:ascii="Open Sans" w:cs="Open Sans" w:eastAsia="Open Sans" w:hAnsi="Open Sans"/>
          <w:color w:val="004b88"/>
          <w:rtl w:val="0"/>
        </w:rPr>
        <w:t xml:space="preserve"> - usually a ‘disaster story’, like needing to pay for medical treatment urgently or claiming to be kidnapped. The scam can take place over a long period of time and cause significant financial loss and emotional distress. </w:t>
      </w:r>
      <w:hyperlink r:id="rId16">
        <w:r w:rsidDel="00000000" w:rsidR="00000000" w:rsidRPr="00000000">
          <w:rPr>
            <w:rFonts w:ascii="Open Sans" w:cs="Open Sans" w:eastAsia="Open Sans" w:hAnsi="Open Sans"/>
            <w:color w:val="004b88"/>
            <w:u w:val="single"/>
            <w:rtl w:val="0"/>
          </w:rPr>
          <w:t xml:space="preserve">Read our blog</w:t>
        </w:r>
      </w:hyperlink>
      <w:r w:rsidDel="00000000" w:rsidR="00000000" w:rsidRPr="00000000">
        <w:rPr>
          <w:rFonts w:ascii="Open Sans" w:cs="Open Sans" w:eastAsia="Open Sans" w:hAnsi="Open Sans"/>
          <w:color w:val="004b88"/>
          <w:rtl w:val="0"/>
        </w:rPr>
        <w:t xml:space="preserve"> on how to avoid romance scams</w:t>
      </w:r>
    </w:p>
    <w:p w:rsidR="00000000" w:rsidDel="00000000" w:rsidP="00000000" w:rsidRDefault="00000000" w:rsidRPr="00000000" w14:paraId="0000001C">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Remote Access Scam - </w:t>
      </w:r>
      <w:r w:rsidDel="00000000" w:rsidR="00000000" w:rsidRPr="00000000">
        <w:rPr>
          <w:rFonts w:ascii="Open Sans" w:cs="Open Sans" w:eastAsia="Open Sans" w:hAnsi="Open Sans"/>
          <w:color w:val="004b88"/>
          <w:rtl w:val="0"/>
        </w:rPr>
        <w:t xml:space="preserve">This involves the scammer convincing people to allow them remote access of their computer to fix something, but this allows them access to personal data and even direct access to people’s bank accounts if they have stored the login information</w:t>
      </w:r>
    </w:p>
    <w:p w:rsidR="00000000" w:rsidDel="00000000" w:rsidP="00000000" w:rsidRDefault="00000000" w:rsidRPr="00000000" w14:paraId="0000001D">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Smishing</w:t>
      </w:r>
      <w:r w:rsidDel="00000000" w:rsidR="00000000" w:rsidRPr="00000000">
        <w:rPr>
          <w:rFonts w:ascii="Open Sans" w:cs="Open Sans" w:eastAsia="Open Sans" w:hAnsi="Open Sans"/>
          <w:color w:val="004b88"/>
          <w:rtl w:val="0"/>
        </w:rPr>
        <w:t xml:space="preserve"> – Text messages used to lure people into scam websites or inviting them to call premium rate numbers or download malicious content</w:t>
      </w:r>
    </w:p>
    <w:p w:rsidR="00000000" w:rsidDel="00000000" w:rsidP="00000000" w:rsidRDefault="00000000" w:rsidRPr="00000000" w14:paraId="0000001E">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Subscription traps or free trial scams</w:t>
      </w:r>
      <w:r w:rsidDel="00000000" w:rsidR="00000000" w:rsidRPr="00000000">
        <w:rPr>
          <w:rFonts w:ascii="Open Sans" w:cs="Open Sans" w:eastAsia="Open Sans" w:hAnsi="Open Sans"/>
          <w:color w:val="004b88"/>
          <w:rtl w:val="0"/>
        </w:rPr>
        <w:t xml:space="preserve"> – Some unscrupulous companies use subscription traps, and in particular continuous payment authority (CPA), to help themselves to consumers’ accounts. Common ones include those offering health and beauty-related products such as slimming pills or skin creams. The government has reaffirmed their commitment to tackle subscription traps and empower consumers, but in the meantime, consumers still need to take care</w:t>
      </w:r>
    </w:p>
    <w:p w:rsidR="00000000" w:rsidDel="00000000" w:rsidP="00000000" w:rsidRDefault="00000000" w:rsidRPr="00000000" w14:paraId="0000001F">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Telephone Preference Service (TPS) or call blocking scams</w:t>
      </w:r>
      <w:r w:rsidDel="00000000" w:rsidR="00000000" w:rsidRPr="00000000">
        <w:rPr>
          <w:rFonts w:ascii="Open Sans" w:cs="Open Sans" w:eastAsia="Open Sans" w:hAnsi="Open Sans"/>
          <w:color w:val="004b88"/>
          <w:rtl w:val="0"/>
        </w:rPr>
        <w:t xml:space="preserve"> – Scammers demand payment for the free TPS or sell call blockers which either do not work properly or are part of an expensive subscription service.</w:t>
      </w:r>
    </w:p>
    <w:p w:rsidR="00000000" w:rsidDel="00000000" w:rsidP="00000000" w:rsidRDefault="00000000" w:rsidRPr="00000000" w14:paraId="00000020">
      <w:pPr>
        <w:numPr>
          <w:ilvl w:val="0"/>
          <w:numId w:val="1"/>
        </w:numP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Ticket scams</w:t>
      </w:r>
      <w:r w:rsidDel="00000000" w:rsidR="00000000" w:rsidRPr="00000000">
        <w:rPr>
          <w:rFonts w:ascii="Open Sans" w:cs="Open Sans" w:eastAsia="Open Sans" w:hAnsi="Open Sans"/>
          <w:color w:val="004b88"/>
          <w:rtl w:val="0"/>
        </w:rPr>
        <w:t xml:space="preserve"> – Consumers buy tickets for an event that is already sold out or the tickets haven’t yet gone on sale. The tickets then either do not arrive or are fake. Consumers should use credit cards or secure payments and ensure purveyors are members of STAR – Society of Ticket Agents and Retailers.</w:t>
      </w:r>
    </w:p>
    <w:p w:rsidR="00000000" w:rsidDel="00000000" w:rsidP="00000000" w:rsidRDefault="00000000" w:rsidRPr="00000000" w14:paraId="00000021">
      <w:pPr>
        <w:numPr>
          <w:ilvl w:val="0"/>
          <w:numId w:val="1"/>
        </w:numPr>
        <w:spacing w:after="0" w:afterAutospacing="0" w:line="288.00000000000006" w:lineRule="auto"/>
        <w:ind w:left="720" w:right="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Upfront payment/fee scams</w:t>
      </w:r>
      <w:r w:rsidDel="00000000" w:rsidR="00000000" w:rsidRPr="00000000">
        <w:rPr>
          <w:rFonts w:ascii="Open Sans" w:cs="Open Sans" w:eastAsia="Open Sans" w:hAnsi="Open Sans"/>
          <w:color w:val="004b88"/>
          <w:rtl w:val="0"/>
        </w:rPr>
        <w:t xml:space="preserve"> - This covers a wide range of situations and scam delivery channels, but they usually ask for an upfront payment to unlock either a cash prize, a PPI claim amount or for initiating a service. This also includes </w:t>
      </w:r>
      <w:hyperlink r:id="rId17">
        <w:r w:rsidDel="00000000" w:rsidR="00000000" w:rsidRPr="00000000">
          <w:rPr>
            <w:rFonts w:ascii="Open Sans" w:cs="Open Sans" w:eastAsia="Open Sans" w:hAnsi="Open Sans"/>
            <w:color w:val="004b88"/>
            <w:u w:val="single"/>
            <w:rtl w:val="0"/>
          </w:rPr>
          <w:t xml:space="preserve">loan fee fraud</w:t>
        </w:r>
      </w:hyperlink>
      <w:r w:rsidDel="00000000" w:rsidR="00000000" w:rsidRPr="00000000">
        <w:rPr>
          <w:rFonts w:ascii="Open Sans" w:cs="Open Sans" w:eastAsia="Open Sans" w:hAnsi="Open Sans"/>
          <w:color w:val="004b88"/>
          <w:rtl w:val="0"/>
        </w:rPr>
        <w:t xml:space="preserve">: scammers prey on individuals who have a bad credit rating or who need a loan quickly are asked to hand over a fee – usually between £25 and £450 – when applying for a loan or credit that they ultimately never receive.</w:t>
      </w:r>
    </w:p>
    <w:p w:rsidR="00000000" w:rsidDel="00000000" w:rsidP="00000000" w:rsidRDefault="00000000" w:rsidRPr="00000000" w14:paraId="00000022">
      <w:pPr>
        <w:numPr>
          <w:ilvl w:val="0"/>
          <w:numId w:val="1"/>
        </w:numP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b w:val="1"/>
          <w:color w:val="004b88"/>
          <w:rtl w:val="0"/>
        </w:rPr>
        <w:t xml:space="preserve">Vishing</w:t>
      </w:r>
      <w:r w:rsidDel="00000000" w:rsidR="00000000" w:rsidRPr="00000000">
        <w:rPr>
          <w:rFonts w:ascii="Open Sans" w:cs="Open Sans" w:eastAsia="Open Sans" w:hAnsi="Open Sans"/>
          <w:color w:val="004b88"/>
          <w:rtl w:val="0"/>
        </w:rPr>
        <w:t xml:space="preserve"> – This is where the consumer received a cold call aimed at extracting personal information and details from them.  Scammers impersonate someone from a trusted organisation, such as a bank, to manipulate people into transferring money or pass on financial/ personal details</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xperian.co.uk/blogs/latest-thinking/fraud-prevention/fake-invoice-fraud/" TargetMode="External"/><Relationship Id="rId10" Type="http://schemas.openxmlformats.org/officeDocument/2006/relationships/hyperlink" Target="https://www.citizensadvice.org.uk/consumer/changed-your-mind/if-you-were-misled-or-pressured-into-buying-something-you-didnt-want/" TargetMode="External"/><Relationship Id="rId13" Type="http://schemas.openxmlformats.org/officeDocument/2006/relationships/hyperlink" Target="https://www.bbc.co.uk/news/business-57070589" TargetMode="External"/><Relationship Id="rId12" Type="http://schemas.openxmlformats.org/officeDocument/2006/relationships/hyperlink" Target="https://www.bbc.co.uk/news/business-558160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money/2021/may/18/delivery-text-scams-the-nasty-new-wave-sweeping-the-uk" TargetMode="External"/><Relationship Id="rId15" Type="http://schemas.openxmlformats.org/officeDocument/2006/relationships/hyperlink" Target="https://www.which.co.uk/consumer-rights/advice/premium-rate-number-scams-ay3uY7c0jtju" TargetMode="External"/><Relationship Id="rId14" Type="http://schemas.openxmlformats.org/officeDocument/2006/relationships/hyperlink" Target="https://www.citizensadvice.org.uk/Global/CitizensAdvice/welfare%20publications/Too%20good%20to%20be%20true%20-%20Understanding%20consumer%20experience%20of%20pension%20scams%20a%20year%20on%20from%20pension%20freedoms.pdf" TargetMode="External"/><Relationship Id="rId17" Type="http://schemas.openxmlformats.org/officeDocument/2006/relationships/hyperlink" Target="https://www.fca.org.uk/consumers/loan-fee-fraud" TargetMode="External"/><Relationship Id="rId16" Type="http://schemas.openxmlformats.org/officeDocument/2006/relationships/hyperlink" Target="https://wearecitizensadvice.org.uk/swipe-left-on-romance-fraud-79691b7d465a" TargetMode="External"/><Relationship Id="rId5" Type="http://schemas.openxmlformats.org/officeDocument/2006/relationships/styles" Target="styles.xml"/><Relationship Id="rId6" Type="http://schemas.openxmlformats.org/officeDocument/2006/relationships/hyperlink" Target="https://www.moneyadviceservice.org.uk/en/articles/universal-credit-scams" TargetMode="External"/><Relationship Id="rId7" Type="http://schemas.openxmlformats.org/officeDocument/2006/relationships/hyperlink" Target="https://www.kaspersky.com/resource-center/definitions/cryptocurrency-scams" TargetMode="External"/><Relationship Id="rId8" Type="http://schemas.openxmlformats.org/officeDocument/2006/relationships/hyperlink" Target="https://www.which.co.uk/consumer-rights/advice/how-to-spot-an-investment-scam-a7CeY6d5Lu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