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52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888"/>
          <w:sz w:val="84"/>
          <w:szCs w:val="84"/>
          <w:rtl w:val="0"/>
        </w:rPr>
        <w:t xml:space="preserve">Big Energy Saving Network (BESN) - Regional Energy Leads funding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-52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888"/>
          <w:sz w:val="60"/>
          <w:szCs w:val="60"/>
          <w:rtl w:val="0"/>
        </w:rPr>
        <w:t xml:space="preserve">October 2019 - March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right="-52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888"/>
          <w:sz w:val="72"/>
          <w:szCs w:val="72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right="-52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Please read the Application Guide carefully before completing this form.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This application will be used as part of your legal grant agreement.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Section 1 - Delivery organisation details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6.0" w:type="dxa"/>
        <w:jc w:val="left"/>
        <w:tblInd w:w="0.0" w:type="dxa"/>
        <w:tblLayout w:type="fixed"/>
        <w:tblLook w:val="0400"/>
      </w:tblPr>
      <w:tblGrid>
        <w:gridCol w:w="4353"/>
        <w:gridCol w:w="4873"/>
        <w:tblGridChange w:id="0">
          <w:tblGrid>
            <w:gridCol w:w="4353"/>
            <w:gridCol w:w="4873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Registered Delivery organisation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Centre Manager/ CEO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Centre Manager email: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Centre Manager telephone: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Secondary contact name (optional):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Secondary contact email (optional):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Do you have any access needs we should be aware of if we need to contact you?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26.0" w:type="dxa"/>
        <w:jc w:val="left"/>
        <w:tblInd w:w="0.0" w:type="dxa"/>
        <w:tblLayout w:type="fixed"/>
        <w:tblLook w:val="0400"/>
      </w:tblPr>
      <w:tblGrid>
        <w:gridCol w:w="4069"/>
        <w:gridCol w:w="5157"/>
        <w:tblGridChange w:id="0">
          <w:tblGrid>
            <w:gridCol w:w="4069"/>
            <w:gridCol w:w="5157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Declaration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Please print this page, sign the declaration and attach a scanned copy to your application email.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We understand that this application is for funding a new project. If successful, funding must not be allocated to, or used to extend a current project being operated by our organisation.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We declare that all the information provided on the form is accurate and we agree to the terms outlined in the application guidance.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We agree to the organisation being involved in marketing and publicity throughout the project period.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Role (Lead Contact):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Name (please print):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Signature: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200" w:line="276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276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26.0" w:type="dxa"/>
        <w:jc w:val="left"/>
        <w:tblInd w:w="0.0" w:type="dxa"/>
        <w:tblLayout w:type="fixed"/>
        <w:tblLook w:val="0400"/>
      </w:tblPr>
      <w:tblGrid>
        <w:gridCol w:w="3749"/>
        <w:gridCol w:w="722"/>
        <w:gridCol w:w="3993"/>
        <w:gridCol w:w="762"/>
        <w:tblGridChange w:id="0">
          <w:tblGrid>
            <w:gridCol w:w="3749"/>
            <w:gridCol w:w="722"/>
            <w:gridCol w:w="3993"/>
            <w:gridCol w:w="762"/>
          </w:tblGrid>
        </w:tblGridChange>
      </w:tblGrid>
      <w:tr>
        <w:trPr>
          <w:trHeight w:val="68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2.1 - Region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This question will not be scored as part of the evaluation process, but will be used to allocate grants in order to ensure good geographic coverage.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Please indicate, using an X, which region your organisation is based in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East Midlands: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South West: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East of England: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West Midlands: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London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North Wales: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North East: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Mid and South Wales: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North West: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West Wales: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South East: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Yorkshire and Humber: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ind w:right="-52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2.2:  Tell us about your organisation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00" w:line="288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Explain why your organisation would be good at delivering as a Regional Lead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What experience do you have providing training to other organisations in your area?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What links with local organisations will you be able to use to ensure that you are able to reach your target?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How does your organisation demonstrate leadership in the energy advice sector?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Word limit: 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ind w:right="-109.1338582677156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line="276" w:lineRule="auto"/>
        <w:ind w:right="-52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ind w:right="-52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2.3:  How will you deliver this project?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200" w:line="288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Please set out your organisation’s proposed approach to reach 300 frontline workers in your region, and how you will share best practice among BESN delivery partners across your region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spacing w:after="0" w:afterAutospacing="0" w:before="120" w:line="276" w:lineRule="auto"/>
              <w:ind w:left="720" w:hanging="3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Which organisations will you target for training?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spacing w:after="0" w:afterAutospacing="0" w:before="0" w:beforeAutospacing="0" w:line="276" w:lineRule="auto"/>
              <w:ind w:left="720" w:hanging="360"/>
              <w:rPr>
                <w:rFonts w:ascii="Open Sans" w:cs="Open Sans" w:eastAsia="Open Sans" w:hAnsi="Open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How will you ensure you reach organisations across your region?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spacing w:before="0" w:beforeAutospacing="0" w:line="276" w:lineRule="auto"/>
              <w:ind w:left="720" w:hanging="360"/>
              <w:rPr>
                <w:rFonts w:ascii="Open Sans" w:cs="Open Sans" w:eastAsia="Open Sans" w:hAnsi="Open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How will you engage with BESN delivery partners in your region?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How will you facilitate networking between delivery partners in your region and ensure that best practice is shared?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Word limit: 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ind w:right="-109.1338582677156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line="276" w:lineRule="auto"/>
        <w:ind w:right="-52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26.0" w:type="dxa"/>
        <w:jc w:val="left"/>
        <w:tblInd w:w="0.0" w:type="dxa"/>
        <w:tblLayout w:type="fixed"/>
        <w:tblLook w:val="0400"/>
      </w:tblPr>
      <w:tblGrid>
        <w:gridCol w:w="9226"/>
        <w:tblGridChange w:id="0">
          <w:tblGrid>
            <w:gridCol w:w="922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2.4:  What contingency plans do you have in place?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0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What contingency plans do you have in place should you be in a position where the project is under delivering? Take into account the following: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What will you do if your delivery of training is slower than expected and you fall behind target?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What will you do if engagement from other delivery partners was below the levels you expect?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spacing w:after="200" w:line="240" w:lineRule="auto"/>
              <w:ind w:left="720" w:hanging="3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What would you do if the Regional Lead named leaves your organisation or is absent for an extended period?</w:t>
            </w:r>
          </w:p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Word limit: 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24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26.0" w:type="dxa"/>
        <w:jc w:val="left"/>
        <w:tblInd w:w="0.0" w:type="dxa"/>
        <w:tblLayout w:type="fixed"/>
        <w:tblLook w:val="0400"/>
      </w:tblPr>
      <w:tblGrid>
        <w:gridCol w:w="9226"/>
        <w:tblGridChange w:id="0">
          <w:tblGrid>
            <w:gridCol w:w="922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Section 3 - Details of Regional Lead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Below you will be asked to name the staff member you have in place that will deliver this work. This question is weighted and will account for 40% of your total score. </w:t>
            </w:r>
          </w:p>
          <w:p w:rsidR="00000000" w:rsidDel="00000000" w:rsidP="00000000" w:rsidRDefault="00000000" w:rsidRPr="00000000" w14:paraId="0000008A">
            <w:pPr>
              <w:spacing w:after="240"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31.531791907513" w:type="dxa"/>
        <w:jc w:val="left"/>
        <w:tblInd w:w="0.0" w:type="dxa"/>
        <w:tblLayout w:type="fixed"/>
        <w:tblLook w:val="0400"/>
      </w:tblPr>
      <w:tblGrid>
        <w:gridCol w:w="3756.531791907514"/>
        <w:gridCol w:w="2700"/>
        <w:gridCol w:w="2775"/>
        <w:tblGridChange w:id="0">
          <w:tblGrid>
            <w:gridCol w:w="3756.531791907514"/>
            <w:gridCol w:w="2700"/>
            <w:gridCol w:w="2775"/>
          </w:tblGrid>
        </w:tblGridChange>
      </w:tblGrid>
      <w:tr>
        <w:trPr>
          <w:trHeight w:val="222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3.1:  Pilot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This question will not be scored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We are expecting that this role will be equivalent to 0.6 FTE for the October 19- March 20 delivery window. In some locations we are interested in piloting a role that will include additional responsibilities and be equivalent to 1.0 FTE for the October 19- March 20 delivery window. If you would be interested in participating, and will be able to immediately commit the resources to deliver this additional work, then please indicate below.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We would be interested in participating in a pilot project: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We would NOT be interested in participating in a pilot project: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17.0" w:type="dxa"/>
        <w:jc w:val="left"/>
        <w:tblInd w:w="0.0" w:type="dxa"/>
        <w:tblLayout w:type="fixed"/>
        <w:tblLook w:val="0400"/>
      </w:tblPr>
      <w:tblGrid>
        <w:gridCol w:w="4535"/>
        <w:gridCol w:w="4682"/>
        <w:tblGridChange w:id="0">
          <w:tblGrid>
            <w:gridCol w:w="4535"/>
            <w:gridCol w:w="4682"/>
          </w:tblGrid>
        </w:tblGridChange>
      </w:tblGrid>
      <w:tr>
        <w:trPr>
          <w:trHeight w:val="5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3.2:  Details of Regional Lead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Please provide the name of your nominated Regional Lead. They should be a paid member of staff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In the space below please provide details about: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What type of training events they have delivered and their role at those events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What type of organisation they have trained and how those organisations help vulnerable energy consumers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Details of any skills, experience or qualifications delivering training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The outcomes of any training they have delivered in the past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Information about any links they have that will enable them to reach organisations across your region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Details of any experience they have facilitating networking between different organisations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Information about any additional experience or qualifications in giving advice on energy issues</w:t>
            </w:r>
          </w:p>
          <w:p w:rsidR="00000000" w:rsidDel="00000000" w:rsidP="00000000" w:rsidRDefault="00000000" w:rsidRPr="00000000" w14:paraId="000000AB">
            <w:pPr>
              <w:spacing w:after="24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Word limit: 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Name of Champion: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after="200" w:line="276" w:lineRule="auto"/>
        <w:rPr>
          <w:rFonts w:ascii="Open Sans" w:cs="Open Sans" w:eastAsia="Open Sans" w:hAnsi="Open Sans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200" w:line="276" w:lineRule="auto"/>
        <w:rPr>
          <w:rFonts w:ascii="Open Sans" w:cs="Open Sans" w:eastAsia="Open Sans" w:hAnsi="Open Sans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200" w:line="276" w:lineRule="auto"/>
        <w:rPr>
          <w:rFonts w:ascii="Open Sans" w:cs="Open Sans" w:eastAsia="Open Sans" w:hAnsi="Open Sans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200" w:line="276" w:lineRule="auto"/>
        <w:rPr>
          <w:rFonts w:ascii="Open Sans" w:cs="Open Sans" w:eastAsia="Open Sans" w:hAnsi="Open Sans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200" w:line="276" w:lineRule="auto"/>
        <w:rPr>
          <w:rFonts w:ascii="Open Sans" w:cs="Open Sans" w:eastAsia="Open Sans" w:hAnsi="Open Sans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200" w:line="276" w:lineRule="auto"/>
        <w:rPr>
          <w:rFonts w:ascii="Open Sans" w:cs="Open Sans" w:eastAsia="Open Sans" w:hAnsi="Open Sans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200" w:line="276" w:lineRule="auto"/>
        <w:rPr>
          <w:rFonts w:ascii="Open Sans" w:cs="Open Sans" w:eastAsia="Open Sans" w:hAnsi="Open Sans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200" w:line="276" w:lineRule="auto"/>
        <w:rPr>
          <w:rFonts w:ascii="Open Sans" w:cs="Open Sans" w:eastAsia="Open Sans" w:hAnsi="Open Sans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200" w:line="276" w:lineRule="auto"/>
        <w:rPr>
          <w:rFonts w:ascii="Open Sans" w:cs="Open Sans" w:eastAsia="Open Sans" w:hAnsi="Open Sans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200" w:line="276" w:lineRule="auto"/>
        <w:rPr>
          <w:rFonts w:ascii="Open Sans" w:cs="Open Sans" w:eastAsia="Open Sans" w:hAnsi="Open Sans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200" w:line="276" w:lineRule="auto"/>
        <w:rPr>
          <w:rFonts w:ascii="Open Sans" w:cs="Open Sans" w:eastAsia="Open Sans" w:hAnsi="Open Sans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" w:lineRule="auto"/>
        <w:ind w:right="-52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76" w:lineRule="auto"/>
        <w:ind w:right="-52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76" w:lineRule="auto"/>
        <w:ind w:right="-52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76" w:lineRule="auto"/>
        <w:ind w:right="-52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76" w:lineRule="auto"/>
        <w:ind w:right="-52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