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FE0" w:rsidRPr="004D3582" w:rsidRDefault="00577FE0">
      <w:pPr>
        <w:widowControl w:val="0"/>
        <w:pBdr>
          <w:top w:val="nil"/>
          <w:left w:val="nil"/>
          <w:bottom w:val="nil"/>
          <w:right w:val="nil"/>
          <w:between w:val="nil"/>
        </w:pBdr>
        <w:spacing w:line="276" w:lineRule="auto"/>
        <w:rPr>
          <w:rFonts w:asciiTheme="majorHAnsi" w:eastAsia="Arial" w:hAnsiTheme="majorHAnsi" w:cstheme="majorHAnsi"/>
          <w:color w:val="000000"/>
        </w:rPr>
      </w:pPr>
      <w:bookmarkStart w:id="0" w:name="_GoBack"/>
      <w:bookmarkEnd w:id="0"/>
    </w:p>
    <w:tbl>
      <w:tblPr>
        <w:tblStyle w:val="a"/>
        <w:tblW w:w="8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50"/>
        <w:gridCol w:w="3375"/>
        <w:gridCol w:w="1545"/>
      </w:tblGrid>
      <w:tr w:rsidR="00577FE0" w:rsidRPr="004D3582">
        <w:tc>
          <w:tcPr>
            <w:tcW w:w="3450" w:type="dxa"/>
            <w:shd w:val="clear" w:color="auto" w:fill="F2F2F2"/>
          </w:tcPr>
          <w:p w:rsidR="00577FE0" w:rsidRPr="004D3582" w:rsidRDefault="00A1155E">
            <w:pPr>
              <w:rPr>
                <w:rFonts w:asciiTheme="majorHAnsi" w:eastAsia="Arial" w:hAnsiTheme="majorHAnsi" w:cstheme="majorHAnsi"/>
              </w:rPr>
            </w:pPr>
            <w:r w:rsidRPr="004D3582">
              <w:rPr>
                <w:rFonts w:asciiTheme="majorHAnsi" w:eastAsia="Arial" w:hAnsiTheme="majorHAnsi" w:cstheme="majorHAnsi"/>
                <w:b/>
              </w:rPr>
              <w:t>Champion / Volunteer name</w:t>
            </w:r>
          </w:p>
        </w:tc>
        <w:tc>
          <w:tcPr>
            <w:tcW w:w="3375" w:type="dxa"/>
            <w:shd w:val="clear" w:color="auto" w:fill="F2F2F2"/>
          </w:tcPr>
          <w:p w:rsidR="00577FE0" w:rsidRPr="004D3582" w:rsidRDefault="00A1155E">
            <w:pPr>
              <w:rPr>
                <w:rFonts w:asciiTheme="majorHAnsi" w:eastAsia="Arial" w:hAnsiTheme="majorHAnsi" w:cstheme="majorHAnsi"/>
              </w:rPr>
            </w:pPr>
            <w:r w:rsidRPr="004D3582">
              <w:rPr>
                <w:rFonts w:asciiTheme="majorHAnsi" w:eastAsia="Arial" w:hAnsiTheme="majorHAnsi" w:cstheme="majorHAnsi"/>
                <w:b/>
              </w:rPr>
              <w:t xml:space="preserve">BESN </w:t>
            </w:r>
            <w:proofErr w:type="spellStart"/>
            <w:r w:rsidRPr="004D3582">
              <w:rPr>
                <w:rFonts w:asciiTheme="majorHAnsi" w:eastAsia="Arial" w:hAnsiTheme="majorHAnsi" w:cstheme="majorHAnsi"/>
                <w:b/>
              </w:rPr>
              <w:t>organisation</w:t>
            </w:r>
            <w:proofErr w:type="spellEnd"/>
            <w:r w:rsidRPr="004D3582">
              <w:rPr>
                <w:rFonts w:asciiTheme="majorHAnsi" w:eastAsia="Arial" w:hAnsiTheme="majorHAnsi" w:cstheme="majorHAnsi"/>
                <w:b/>
              </w:rPr>
              <w:t xml:space="preserve"> name</w:t>
            </w:r>
          </w:p>
        </w:tc>
        <w:tc>
          <w:tcPr>
            <w:tcW w:w="1545" w:type="dxa"/>
            <w:shd w:val="clear" w:color="auto" w:fill="F2F2F2"/>
          </w:tcPr>
          <w:p w:rsidR="00577FE0" w:rsidRPr="004D3582" w:rsidRDefault="00A1155E">
            <w:pPr>
              <w:rPr>
                <w:rFonts w:asciiTheme="majorHAnsi" w:eastAsia="Arial" w:hAnsiTheme="majorHAnsi" w:cstheme="majorHAnsi"/>
              </w:rPr>
            </w:pPr>
            <w:r w:rsidRPr="004D3582">
              <w:rPr>
                <w:rFonts w:asciiTheme="majorHAnsi" w:eastAsia="Arial" w:hAnsiTheme="majorHAnsi" w:cstheme="majorHAnsi"/>
                <w:b/>
              </w:rPr>
              <w:t>Date</w:t>
            </w:r>
          </w:p>
        </w:tc>
      </w:tr>
      <w:tr w:rsidR="00577FE0" w:rsidRPr="004D3582" w:rsidTr="0040754E">
        <w:trPr>
          <w:trHeight w:val="423"/>
        </w:trPr>
        <w:tc>
          <w:tcPr>
            <w:tcW w:w="3450" w:type="dxa"/>
          </w:tcPr>
          <w:p w:rsidR="00577FE0" w:rsidRPr="004D3582" w:rsidRDefault="00577FE0">
            <w:pPr>
              <w:rPr>
                <w:rFonts w:asciiTheme="majorHAnsi" w:eastAsia="Arial" w:hAnsiTheme="majorHAnsi" w:cstheme="majorHAnsi"/>
              </w:rPr>
            </w:pPr>
          </w:p>
        </w:tc>
        <w:tc>
          <w:tcPr>
            <w:tcW w:w="3375" w:type="dxa"/>
          </w:tcPr>
          <w:p w:rsidR="00577FE0" w:rsidRPr="004D3582" w:rsidRDefault="0040754E" w:rsidP="0040754E">
            <w:pPr>
              <w:tabs>
                <w:tab w:val="left" w:pos="930"/>
              </w:tabs>
              <w:rPr>
                <w:rFonts w:asciiTheme="majorHAnsi" w:eastAsia="Arial" w:hAnsiTheme="majorHAnsi" w:cstheme="majorHAnsi"/>
              </w:rPr>
            </w:pPr>
            <w:r>
              <w:rPr>
                <w:rFonts w:asciiTheme="majorHAnsi" w:eastAsia="Arial" w:hAnsiTheme="majorHAnsi" w:cstheme="majorHAnsi"/>
              </w:rPr>
              <w:tab/>
            </w:r>
          </w:p>
        </w:tc>
        <w:tc>
          <w:tcPr>
            <w:tcW w:w="1545" w:type="dxa"/>
          </w:tcPr>
          <w:p w:rsidR="00577FE0" w:rsidRPr="004D3582" w:rsidRDefault="00577FE0">
            <w:pPr>
              <w:rPr>
                <w:rFonts w:asciiTheme="majorHAnsi" w:eastAsia="Arial" w:hAnsiTheme="majorHAnsi" w:cstheme="majorHAnsi"/>
              </w:rPr>
            </w:pPr>
          </w:p>
        </w:tc>
      </w:tr>
    </w:tbl>
    <w:p w:rsidR="00577FE0" w:rsidRPr="004D3582" w:rsidRDefault="00577FE0" w:rsidP="0040754E">
      <w:pPr>
        <w:rPr>
          <w:rFonts w:asciiTheme="majorHAnsi" w:eastAsia="Arial" w:hAnsiTheme="majorHAnsi" w:cstheme="majorHAnsi"/>
        </w:rPr>
      </w:pPr>
    </w:p>
    <w:tbl>
      <w:tblPr>
        <w:tblStyle w:val="a0"/>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5"/>
      </w:tblGrid>
      <w:tr w:rsidR="00577FE0" w:rsidRPr="004D3582" w:rsidTr="0040754E">
        <w:trPr>
          <w:trHeight w:val="507"/>
        </w:trPr>
        <w:tc>
          <w:tcPr>
            <w:tcW w:w="10905" w:type="dxa"/>
          </w:tcPr>
          <w:p w:rsidR="00577FE0" w:rsidRPr="004D3582" w:rsidRDefault="00A1155E">
            <w:pPr>
              <w:rPr>
                <w:rFonts w:asciiTheme="majorHAnsi" w:eastAsia="Arial" w:hAnsiTheme="majorHAnsi" w:cstheme="majorHAnsi"/>
                <w:b/>
              </w:rPr>
            </w:pPr>
            <w:r w:rsidRPr="004D3582">
              <w:rPr>
                <w:rFonts w:asciiTheme="majorHAnsi" w:eastAsia="Arial" w:hAnsiTheme="majorHAnsi" w:cstheme="majorHAnsi"/>
                <w:b/>
              </w:rPr>
              <w:t>Consumer full name:</w:t>
            </w:r>
          </w:p>
        </w:tc>
      </w:tr>
    </w:tbl>
    <w:tbl>
      <w:tblPr>
        <w:tblStyle w:val="a"/>
        <w:tblW w:w="10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
        <w:gridCol w:w="4143"/>
        <w:gridCol w:w="1585"/>
        <w:gridCol w:w="1302"/>
        <w:gridCol w:w="1301"/>
        <w:gridCol w:w="1302"/>
      </w:tblGrid>
      <w:tr w:rsidR="004D3582" w:rsidRPr="004D3582" w:rsidTr="004D3582">
        <w:tc>
          <w:tcPr>
            <w:tcW w:w="501" w:type="dxa"/>
            <w:tcBorders>
              <w:top w:val="nil"/>
              <w:left w:val="nil"/>
              <w:bottom w:val="nil"/>
              <w:right w:val="single" w:sz="4" w:space="0" w:color="000000"/>
            </w:tcBorders>
            <w:shd w:val="clear" w:color="auto" w:fill="auto"/>
          </w:tcPr>
          <w:p w:rsidR="004D3582" w:rsidRPr="004D3582" w:rsidRDefault="004D3582" w:rsidP="00E92A87">
            <w:pPr>
              <w:rPr>
                <w:rFonts w:asciiTheme="majorHAnsi" w:eastAsia="Calibri" w:hAnsiTheme="majorHAnsi" w:cstheme="majorHAnsi"/>
              </w:rPr>
            </w:pPr>
          </w:p>
        </w:tc>
        <w:tc>
          <w:tcPr>
            <w:tcW w:w="4143" w:type="dxa"/>
            <w:tcBorders>
              <w:left w:val="single" w:sz="4" w:space="0" w:color="000000"/>
            </w:tcBorders>
            <w:shd w:val="clear" w:color="auto" w:fill="F2F2F2"/>
          </w:tcPr>
          <w:p w:rsidR="004D3582" w:rsidRPr="004D3582" w:rsidRDefault="004D3582" w:rsidP="00E92A87">
            <w:pPr>
              <w:jc w:val="center"/>
              <w:rPr>
                <w:rFonts w:asciiTheme="majorHAnsi" w:eastAsia="Calibri" w:hAnsiTheme="majorHAnsi" w:cstheme="majorHAnsi"/>
              </w:rPr>
            </w:pPr>
            <w:r w:rsidRPr="004D3582">
              <w:rPr>
                <w:rFonts w:asciiTheme="majorHAnsi" w:eastAsia="Calibri" w:hAnsiTheme="majorHAnsi" w:cstheme="majorHAnsi"/>
                <w:b/>
              </w:rPr>
              <w:t>Question</w:t>
            </w:r>
          </w:p>
        </w:tc>
        <w:tc>
          <w:tcPr>
            <w:tcW w:w="5490" w:type="dxa"/>
            <w:gridSpan w:val="4"/>
            <w:shd w:val="clear" w:color="auto" w:fill="F2F2F2"/>
          </w:tcPr>
          <w:p w:rsidR="004D3582" w:rsidRPr="004D3582" w:rsidRDefault="004D3582" w:rsidP="00E92A87">
            <w:pPr>
              <w:jc w:val="center"/>
              <w:rPr>
                <w:rFonts w:asciiTheme="majorHAnsi" w:eastAsia="Calibri" w:hAnsiTheme="majorHAnsi" w:cstheme="majorHAnsi"/>
              </w:rPr>
            </w:pPr>
            <w:r w:rsidRPr="004D3582">
              <w:rPr>
                <w:rFonts w:asciiTheme="majorHAnsi" w:eastAsia="Calibri" w:hAnsiTheme="majorHAnsi" w:cstheme="majorHAnsi"/>
                <w:b/>
              </w:rPr>
              <w:t>Circle as applicable</w:t>
            </w:r>
          </w:p>
        </w:tc>
      </w:tr>
      <w:tr w:rsidR="004D3582" w:rsidRPr="004D3582" w:rsidTr="004D3582">
        <w:trPr>
          <w:trHeight w:val="220"/>
        </w:trPr>
        <w:tc>
          <w:tcPr>
            <w:tcW w:w="501" w:type="dxa"/>
            <w:shd w:val="clear" w:color="auto" w:fill="F2F2F2"/>
          </w:tcPr>
          <w:p w:rsidR="004D3582" w:rsidRPr="004D3582" w:rsidRDefault="004D3582" w:rsidP="00E92A87">
            <w:pPr>
              <w:rPr>
                <w:rFonts w:asciiTheme="majorHAnsi" w:eastAsia="Calibri" w:hAnsiTheme="majorHAnsi" w:cstheme="majorHAnsi"/>
                <w:b/>
              </w:rPr>
            </w:pPr>
            <w:r w:rsidRPr="004D3582">
              <w:rPr>
                <w:rFonts w:asciiTheme="majorHAnsi" w:eastAsia="Calibri" w:hAnsiTheme="majorHAnsi" w:cstheme="majorHAnsi"/>
                <w:b/>
              </w:rPr>
              <w:t>1</w:t>
            </w:r>
          </w:p>
        </w:tc>
        <w:tc>
          <w:tcPr>
            <w:tcW w:w="4143" w:type="dxa"/>
            <w:shd w:val="clear" w:color="auto" w:fill="F2F2F2"/>
          </w:tcPr>
          <w:p w:rsidR="004D3582" w:rsidRPr="004D3582" w:rsidRDefault="004D3582" w:rsidP="00E92A87">
            <w:pPr>
              <w:rPr>
                <w:rFonts w:asciiTheme="majorHAnsi" w:eastAsia="Calibri" w:hAnsiTheme="majorHAnsi" w:cstheme="majorHAnsi"/>
              </w:rPr>
            </w:pPr>
            <w:r w:rsidRPr="004D3582">
              <w:rPr>
                <w:rFonts w:asciiTheme="majorHAnsi" w:eastAsia="Calibri" w:hAnsiTheme="majorHAnsi" w:cstheme="majorHAnsi"/>
              </w:rPr>
              <w:t>As a result of today’s event can you tell us if you intend do any of the following:</w:t>
            </w:r>
          </w:p>
          <w:p w:rsidR="004D3582" w:rsidRPr="004D3582" w:rsidRDefault="004D3582" w:rsidP="00E92A87">
            <w:pPr>
              <w:jc w:val="center"/>
              <w:rPr>
                <w:rFonts w:asciiTheme="majorHAnsi" w:eastAsia="Calibri" w:hAnsiTheme="majorHAnsi" w:cstheme="majorHAnsi"/>
                <w:b/>
              </w:rPr>
            </w:pPr>
          </w:p>
        </w:tc>
        <w:tc>
          <w:tcPr>
            <w:tcW w:w="1585" w:type="dxa"/>
            <w:shd w:val="clear" w:color="auto" w:fill="F2F2F2"/>
            <w:vAlign w:val="center"/>
          </w:tcPr>
          <w:p w:rsidR="004D3582" w:rsidRPr="004D3582" w:rsidRDefault="004D3582" w:rsidP="00E92A87">
            <w:pPr>
              <w:widowControl w:val="0"/>
              <w:pBdr>
                <w:top w:val="nil"/>
                <w:left w:val="nil"/>
                <w:bottom w:val="nil"/>
                <w:right w:val="nil"/>
                <w:between w:val="nil"/>
              </w:pBdr>
              <w:jc w:val="center"/>
              <w:rPr>
                <w:rFonts w:asciiTheme="majorHAnsi" w:eastAsia="Calibri" w:hAnsiTheme="majorHAnsi" w:cstheme="majorHAnsi"/>
                <w:b/>
              </w:rPr>
            </w:pPr>
            <w:r w:rsidRPr="004D3582">
              <w:rPr>
                <w:rFonts w:asciiTheme="majorHAnsi" w:eastAsia="Calibri" w:hAnsiTheme="majorHAnsi" w:cstheme="majorHAnsi"/>
                <w:b/>
              </w:rPr>
              <w:t>Yes, I have already done this</w:t>
            </w:r>
          </w:p>
        </w:tc>
        <w:tc>
          <w:tcPr>
            <w:tcW w:w="1302" w:type="dxa"/>
            <w:shd w:val="clear" w:color="auto" w:fill="F2F2F2"/>
            <w:vAlign w:val="center"/>
          </w:tcPr>
          <w:p w:rsidR="004D3582" w:rsidRPr="004D3582" w:rsidRDefault="004D3582" w:rsidP="00E92A87">
            <w:pPr>
              <w:widowControl w:val="0"/>
              <w:pBdr>
                <w:top w:val="nil"/>
                <w:left w:val="nil"/>
                <w:bottom w:val="nil"/>
                <w:right w:val="nil"/>
                <w:between w:val="nil"/>
              </w:pBdr>
              <w:jc w:val="center"/>
              <w:rPr>
                <w:rFonts w:asciiTheme="majorHAnsi" w:eastAsia="Calibri" w:hAnsiTheme="majorHAnsi" w:cstheme="majorHAnsi"/>
                <w:b/>
              </w:rPr>
            </w:pPr>
            <w:r w:rsidRPr="004D3582">
              <w:rPr>
                <w:rFonts w:asciiTheme="majorHAnsi" w:eastAsia="Calibri" w:hAnsiTheme="majorHAnsi" w:cstheme="majorHAnsi"/>
                <w:b/>
              </w:rPr>
              <w:t>Yes, I intend to do this</w:t>
            </w:r>
          </w:p>
        </w:tc>
        <w:tc>
          <w:tcPr>
            <w:tcW w:w="1301" w:type="dxa"/>
            <w:shd w:val="clear" w:color="auto" w:fill="F2F2F2"/>
            <w:vAlign w:val="center"/>
          </w:tcPr>
          <w:p w:rsidR="004D3582" w:rsidRPr="004D3582" w:rsidRDefault="004D3582" w:rsidP="00E92A87">
            <w:pPr>
              <w:widowControl w:val="0"/>
              <w:pBdr>
                <w:top w:val="nil"/>
                <w:left w:val="nil"/>
                <w:bottom w:val="nil"/>
                <w:right w:val="nil"/>
                <w:between w:val="nil"/>
              </w:pBdr>
              <w:jc w:val="center"/>
              <w:rPr>
                <w:rFonts w:asciiTheme="majorHAnsi" w:eastAsia="Calibri" w:hAnsiTheme="majorHAnsi" w:cstheme="majorHAnsi"/>
                <w:b/>
              </w:rPr>
            </w:pPr>
            <w:r w:rsidRPr="004D3582">
              <w:rPr>
                <w:rFonts w:asciiTheme="majorHAnsi" w:eastAsia="Calibri" w:hAnsiTheme="majorHAnsi" w:cstheme="majorHAnsi"/>
                <w:b/>
              </w:rPr>
              <w:t>Yes, but with further help</w:t>
            </w:r>
          </w:p>
        </w:tc>
        <w:tc>
          <w:tcPr>
            <w:tcW w:w="1302" w:type="dxa"/>
            <w:shd w:val="clear" w:color="auto" w:fill="F2F2F2"/>
            <w:vAlign w:val="center"/>
          </w:tcPr>
          <w:p w:rsidR="004D3582" w:rsidRPr="004D3582" w:rsidRDefault="004D3582" w:rsidP="00E92A87">
            <w:pPr>
              <w:widowControl w:val="0"/>
              <w:pBdr>
                <w:top w:val="nil"/>
                <w:left w:val="nil"/>
                <w:bottom w:val="nil"/>
                <w:right w:val="nil"/>
                <w:between w:val="nil"/>
              </w:pBdr>
              <w:jc w:val="center"/>
              <w:rPr>
                <w:rFonts w:asciiTheme="majorHAnsi" w:eastAsia="Calibri" w:hAnsiTheme="majorHAnsi" w:cstheme="majorHAnsi"/>
                <w:b/>
              </w:rPr>
            </w:pPr>
            <w:r w:rsidRPr="004D3582">
              <w:rPr>
                <w:rFonts w:asciiTheme="majorHAnsi" w:eastAsia="Calibri" w:hAnsiTheme="majorHAnsi" w:cstheme="majorHAnsi"/>
                <w:b/>
              </w:rPr>
              <w:t>No</w:t>
            </w:r>
          </w:p>
        </w:tc>
      </w:tr>
      <w:tr w:rsidR="004D3582" w:rsidRPr="004D3582" w:rsidTr="004D3582">
        <w:trPr>
          <w:trHeight w:val="220"/>
        </w:trPr>
        <w:tc>
          <w:tcPr>
            <w:tcW w:w="501" w:type="dxa"/>
            <w:shd w:val="clear" w:color="auto" w:fill="F2F2F2"/>
          </w:tcPr>
          <w:p w:rsidR="004D3582" w:rsidRPr="004D3582" w:rsidRDefault="004D3582" w:rsidP="00E92A87">
            <w:pPr>
              <w:rPr>
                <w:rFonts w:asciiTheme="majorHAnsi" w:eastAsia="Calibri" w:hAnsiTheme="majorHAnsi" w:cstheme="majorHAnsi"/>
                <w:b/>
              </w:rPr>
            </w:pPr>
            <w:r w:rsidRPr="004D3582">
              <w:rPr>
                <w:rFonts w:asciiTheme="majorHAnsi" w:eastAsia="Calibri" w:hAnsiTheme="majorHAnsi" w:cstheme="majorHAnsi"/>
                <w:b/>
              </w:rPr>
              <w:t>a</w:t>
            </w:r>
          </w:p>
        </w:tc>
        <w:tc>
          <w:tcPr>
            <w:tcW w:w="4143" w:type="dxa"/>
          </w:tcPr>
          <w:p w:rsidR="004D3582" w:rsidRDefault="004D3582" w:rsidP="0040754E">
            <w:pPr>
              <w:tabs>
                <w:tab w:val="left" w:pos="6480"/>
              </w:tabs>
              <w:rPr>
                <w:rFonts w:asciiTheme="majorHAnsi" w:eastAsia="Calibri" w:hAnsiTheme="majorHAnsi" w:cstheme="majorHAnsi"/>
              </w:rPr>
            </w:pPr>
            <w:r w:rsidRPr="004D3582">
              <w:rPr>
                <w:rFonts w:asciiTheme="majorHAnsi" w:eastAsia="Calibri" w:hAnsiTheme="majorHAnsi" w:cstheme="majorHAnsi"/>
              </w:rPr>
              <w:t>Switch electricity supplier or tariff</w:t>
            </w:r>
          </w:p>
          <w:p w:rsidR="0040754E" w:rsidRPr="004D3582" w:rsidRDefault="0040754E" w:rsidP="0040754E">
            <w:pPr>
              <w:tabs>
                <w:tab w:val="left" w:pos="6480"/>
              </w:tabs>
              <w:rPr>
                <w:rFonts w:asciiTheme="majorHAnsi" w:eastAsia="Calibri" w:hAnsiTheme="majorHAnsi" w:cstheme="majorHAnsi"/>
              </w:rPr>
            </w:pPr>
          </w:p>
        </w:tc>
        <w:tc>
          <w:tcPr>
            <w:tcW w:w="1585" w:type="dxa"/>
            <w:vAlign w:val="center"/>
          </w:tcPr>
          <w:p w:rsidR="004D3582" w:rsidRPr="004D3582" w:rsidRDefault="004D3582" w:rsidP="00E92A87">
            <w:pPr>
              <w:widowControl w:val="0"/>
              <w:pBdr>
                <w:top w:val="nil"/>
                <w:left w:val="nil"/>
                <w:bottom w:val="nil"/>
                <w:right w:val="nil"/>
                <w:between w:val="nil"/>
              </w:pBdr>
              <w:jc w:val="center"/>
              <w:rPr>
                <w:rFonts w:asciiTheme="majorHAnsi" w:eastAsia="Calibri" w:hAnsiTheme="majorHAnsi" w:cstheme="majorHAnsi"/>
                <w:b/>
              </w:rPr>
            </w:pPr>
          </w:p>
        </w:tc>
        <w:tc>
          <w:tcPr>
            <w:tcW w:w="1302" w:type="dxa"/>
            <w:vAlign w:val="center"/>
          </w:tcPr>
          <w:p w:rsidR="004D3582" w:rsidRPr="004D3582" w:rsidRDefault="004D3582" w:rsidP="00E92A87">
            <w:pPr>
              <w:widowControl w:val="0"/>
              <w:pBdr>
                <w:top w:val="nil"/>
                <w:left w:val="nil"/>
                <w:bottom w:val="nil"/>
                <w:right w:val="nil"/>
                <w:between w:val="nil"/>
              </w:pBdr>
              <w:jc w:val="center"/>
              <w:rPr>
                <w:rFonts w:asciiTheme="majorHAnsi" w:eastAsia="Calibri" w:hAnsiTheme="majorHAnsi" w:cstheme="majorHAnsi"/>
                <w:b/>
              </w:rPr>
            </w:pPr>
          </w:p>
        </w:tc>
        <w:tc>
          <w:tcPr>
            <w:tcW w:w="1301" w:type="dxa"/>
            <w:vAlign w:val="center"/>
          </w:tcPr>
          <w:p w:rsidR="004D3582" w:rsidRPr="004D3582" w:rsidRDefault="004D3582" w:rsidP="00E92A87">
            <w:pPr>
              <w:widowControl w:val="0"/>
              <w:pBdr>
                <w:top w:val="nil"/>
                <w:left w:val="nil"/>
                <w:bottom w:val="nil"/>
                <w:right w:val="nil"/>
                <w:between w:val="nil"/>
              </w:pBdr>
              <w:jc w:val="center"/>
              <w:rPr>
                <w:rFonts w:asciiTheme="majorHAnsi" w:eastAsia="Calibri" w:hAnsiTheme="majorHAnsi" w:cstheme="majorHAnsi"/>
                <w:b/>
              </w:rPr>
            </w:pPr>
          </w:p>
        </w:tc>
        <w:tc>
          <w:tcPr>
            <w:tcW w:w="1302" w:type="dxa"/>
            <w:vAlign w:val="center"/>
          </w:tcPr>
          <w:p w:rsidR="004D3582" w:rsidRPr="004D3582" w:rsidRDefault="004D3582" w:rsidP="00E92A87">
            <w:pPr>
              <w:widowControl w:val="0"/>
              <w:pBdr>
                <w:top w:val="nil"/>
                <w:left w:val="nil"/>
                <w:bottom w:val="nil"/>
                <w:right w:val="nil"/>
                <w:between w:val="nil"/>
              </w:pBdr>
              <w:jc w:val="center"/>
              <w:rPr>
                <w:rFonts w:asciiTheme="majorHAnsi" w:eastAsia="Calibri" w:hAnsiTheme="majorHAnsi" w:cstheme="majorHAnsi"/>
                <w:b/>
              </w:rPr>
            </w:pPr>
          </w:p>
        </w:tc>
      </w:tr>
      <w:tr w:rsidR="004D3582" w:rsidRPr="004D3582" w:rsidTr="004D3582">
        <w:trPr>
          <w:trHeight w:val="220"/>
        </w:trPr>
        <w:tc>
          <w:tcPr>
            <w:tcW w:w="501" w:type="dxa"/>
            <w:shd w:val="clear" w:color="auto" w:fill="F2F2F2"/>
          </w:tcPr>
          <w:p w:rsidR="004D3582" w:rsidRPr="004D3582" w:rsidRDefault="004D3582" w:rsidP="00E92A87">
            <w:pPr>
              <w:rPr>
                <w:rFonts w:asciiTheme="majorHAnsi" w:eastAsia="Calibri" w:hAnsiTheme="majorHAnsi" w:cstheme="majorHAnsi"/>
                <w:b/>
              </w:rPr>
            </w:pPr>
            <w:r w:rsidRPr="004D3582">
              <w:rPr>
                <w:rFonts w:asciiTheme="majorHAnsi" w:eastAsia="Calibri" w:hAnsiTheme="majorHAnsi" w:cstheme="majorHAnsi"/>
                <w:b/>
              </w:rPr>
              <w:t>b</w:t>
            </w:r>
          </w:p>
        </w:tc>
        <w:tc>
          <w:tcPr>
            <w:tcW w:w="4143" w:type="dxa"/>
          </w:tcPr>
          <w:p w:rsidR="004D3582" w:rsidRPr="004D3582" w:rsidRDefault="004D3582" w:rsidP="00E92A87">
            <w:pPr>
              <w:rPr>
                <w:rFonts w:asciiTheme="majorHAnsi" w:eastAsia="Calibri" w:hAnsiTheme="majorHAnsi" w:cstheme="majorHAnsi"/>
              </w:rPr>
            </w:pPr>
            <w:r w:rsidRPr="004D3582">
              <w:rPr>
                <w:rFonts w:asciiTheme="majorHAnsi" w:eastAsia="Calibri" w:hAnsiTheme="majorHAnsi" w:cstheme="majorHAnsi"/>
              </w:rPr>
              <w:t>Sign up for the Warm Home Discount scheme</w:t>
            </w:r>
          </w:p>
        </w:tc>
        <w:tc>
          <w:tcPr>
            <w:tcW w:w="1585" w:type="dxa"/>
            <w:vAlign w:val="center"/>
          </w:tcPr>
          <w:p w:rsidR="004D3582" w:rsidRPr="004D3582" w:rsidRDefault="004D3582" w:rsidP="00E92A87">
            <w:pPr>
              <w:widowControl w:val="0"/>
              <w:pBdr>
                <w:top w:val="nil"/>
                <w:left w:val="nil"/>
                <w:bottom w:val="nil"/>
                <w:right w:val="nil"/>
                <w:between w:val="nil"/>
              </w:pBdr>
              <w:jc w:val="center"/>
              <w:rPr>
                <w:rFonts w:asciiTheme="majorHAnsi" w:eastAsia="Calibri" w:hAnsiTheme="majorHAnsi" w:cstheme="majorHAnsi"/>
                <w:b/>
              </w:rPr>
            </w:pPr>
          </w:p>
        </w:tc>
        <w:tc>
          <w:tcPr>
            <w:tcW w:w="1302" w:type="dxa"/>
            <w:vAlign w:val="center"/>
          </w:tcPr>
          <w:p w:rsidR="004D3582" w:rsidRPr="004D3582" w:rsidRDefault="004D3582" w:rsidP="00E92A87">
            <w:pPr>
              <w:widowControl w:val="0"/>
              <w:pBdr>
                <w:top w:val="nil"/>
                <w:left w:val="nil"/>
                <w:bottom w:val="nil"/>
                <w:right w:val="nil"/>
                <w:between w:val="nil"/>
              </w:pBdr>
              <w:jc w:val="center"/>
              <w:rPr>
                <w:rFonts w:asciiTheme="majorHAnsi" w:eastAsia="Calibri" w:hAnsiTheme="majorHAnsi" w:cstheme="majorHAnsi"/>
                <w:b/>
              </w:rPr>
            </w:pPr>
          </w:p>
        </w:tc>
        <w:tc>
          <w:tcPr>
            <w:tcW w:w="1301" w:type="dxa"/>
            <w:vAlign w:val="center"/>
          </w:tcPr>
          <w:p w:rsidR="004D3582" w:rsidRPr="004D3582" w:rsidRDefault="004D3582" w:rsidP="00E92A87">
            <w:pPr>
              <w:widowControl w:val="0"/>
              <w:pBdr>
                <w:top w:val="nil"/>
                <w:left w:val="nil"/>
                <w:bottom w:val="nil"/>
                <w:right w:val="nil"/>
                <w:between w:val="nil"/>
              </w:pBdr>
              <w:jc w:val="center"/>
              <w:rPr>
                <w:rFonts w:asciiTheme="majorHAnsi" w:eastAsia="Calibri" w:hAnsiTheme="majorHAnsi" w:cstheme="majorHAnsi"/>
                <w:b/>
              </w:rPr>
            </w:pPr>
          </w:p>
        </w:tc>
        <w:tc>
          <w:tcPr>
            <w:tcW w:w="1302" w:type="dxa"/>
            <w:vAlign w:val="center"/>
          </w:tcPr>
          <w:p w:rsidR="004D3582" w:rsidRPr="004D3582" w:rsidRDefault="004D3582" w:rsidP="00E92A87">
            <w:pPr>
              <w:widowControl w:val="0"/>
              <w:pBdr>
                <w:top w:val="nil"/>
                <w:left w:val="nil"/>
                <w:bottom w:val="nil"/>
                <w:right w:val="nil"/>
                <w:between w:val="nil"/>
              </w:pBdr>
              <w:jc w:val="center"/>
              <w:rPr>
                <w:rFonts w:asciiTheme="majorHAnsi" w:eastAsia="Calibri" w:hAnsiTheme="majorHAnsi" w:cstheme="majorHAnsi"/>
                <w:b/>
              </w:rPr>
            </w:pPr>
          </w:p>
        </w:tc>
      </w:tr>
      <w:tr w:rsidR="004D3582" w:rsidRPr="004D3582" w:rsidTr="004D3582">
        <w:trPr>
          <w:trHeight w:val="220"/>
        </w:trPr>
        <w:tc>
          <w:tcPr>
            <w:tcW w:w="501" w:type="dxa"/>
            <w:shd w:val="clear" w:color="auto" w:fill="F2F2F2"/>
          </w:tcPr>
          <w:p w:rsidR="004D3582" w:rsidRPr="004D3582" w:rsidRDefault="004D3582" w:rsidP="00E92A87">
            <w:pPr>
              <w:rPr>
                <w:rFonts w:asciiTheme="majorHAnsi" w:eastAsia="Calibri" w:hAnsiTheme="majorHAnsi" w:cstheme="majorHAnsi"/>
                <w:b/>
              </w:rPr>
            </w:pPr>
            <w:r w:rsidRPr="004D3582">
              <w:rPr>
                <w:rFonts w:asciiTheme="majorHAnsi" w:eastAsia="Calibri" w:hAnsiTheme="majorHAnsi" w:cstheme="majorHAnsi"/>
                <w:b/>
              </w:rPr>
              <w:t>c</w:t>
            </w:r>
          </w:p>
        </w:tc>
        <w:tc>
          <w:tcPr>
            <w:tcW w:w="4143" w:type="dxa"/>
          </w:tcPr>
          <w:p w:rsidR="004D3582" w:rsidRPr="004D3582" w:rsidRDefault="004D3582" w:rsidP="00E92A87">
            <w:pPr>
              <w:rPr>
                <w:rFonts w:asciiTheme="majorHAnsi" w:eastAsia="Calibri" w:hAnsiTheme="majorHAnsi" w:cstheme="majorHAnsi"/>
              </w:rPr>
            </w:pPr>
            <w:r w:rsidRPr="004D3582">
              <w:rPr>
                <w:rFonts w:asciiTheme="majorHAnsi" w:eastAsia="Calibri" w:hAnsiTheme="majorHAnsi" w:cstheme="majorHAnsi"/>
              </w:rPr>
              <w:t>Sign up for the Priority Service Register</w:t>
            </w:r>
          </w:p>
          <w:p w:rsidR="004D3582" w:rsidRPr="004D3582" w:rsidRDefault="004D3582" w:rsidP="00E92A87">
            <w:pPr>
              <w:rPr>
                <w:rFonts w:asciiTheme="majorHAnsi" w:eastAsia="Calibri" w:hAnsiTheme="majorHAnsi" w:cstheme="majorHAnsi"/>
              </w:rPr>
            </w:pPr>
          </w:p>
        </w:tc>
        <w:tc>
          <w:tcPr>
            <w:tcW w:w="1585" w:type="dxa"/>
            <w:vAlign w:val="center"/>
          </w:tcPr>
          <w:p w:rsidR="004D3582" w:rsidRPr="004D3582" w:rsidRDefault="004D3582" w:rsidP="00E92A87">
            <w:pPr>
              <w:widowControl w:val="0"/>
              <w:pBdr>
                <w:top w:val="nil"/>
                <w:left w:val="nil"/>
                <w:bottom w:val="nil"/>
                <w:right w:val="nil"/>
                <w:between w:val="nil"/>
              </w:pBdr>
              <w:jc w:val="center"/>
              <w:rPr>
                <w:rFonts w:asciiTheme="majorHAnsi" w:eastAsia="Calibri" w:hAnsiTheme="majorHAnsi" w:cstheme="majorHAnsi"/>
                <w:b/>
              </w:rPr>
            </w:pPr>
          </w:p>
        </w:tc>
        <w:tc>
          <w:tcPr>
            <w:tcW w:w="1302" w:type="dxa"/>
            <w:vAlign w:val="center"/>
          </w:tcPr>
          <w:p w:rsidR="004D3582" w:rsidRPr="004D3582" w:rsidRDefault="004D3582" w:rsidP="00E92A87">
            <w:pPr>
              <w:widowControl w:val="0"/>
              <w:pBdr>
                <w:top w:val="nil"/>
                <w:left w:val="nil"/>
                <w:bottom w:val="nil"/>
                <w:right w:val="nil"/>
                <w:between w:val="nil"/>
              </w:pBdr>
              <w:jc w:val="center"/>
              <w:rPr>
                <w:rFonts w:asciiTheme="majorHAnsi" w:eastAsia="Calibri" w:hAnsiTheme="majorHAnsi" w:cstheme="majorHAnsi"/>
                <w:b/>
              </w:rPr>
            </w:pPr>
          </w:p>
        </w:tc>
        <w:tc>
          <w:tcPr>
            <w:tcW w:w="1301" w:type="dxa"/>
            <w:vAlign w:val="center"/>
          </w:tcPr>
          <w:p w:rsidR="004D3582" w:rsidRPr="004D3582" w:rsidRDefault="004D3582" w:rsidP="00E92A87">
            <w:pPr>
              <w:widowControl w:val="0"/>
              <w:pBdr>
                <w:top w:val="nil"/>
                <w:left w:val="nil"/>
                <w:bottom w:val="nil"/>
                <w:right w:val="nil"/>
                <w:between w:val="nil"/>
              </w:pBdr>
              <w:jc w:val="center"/>
              <w:rPr>
                <w:rFonts w:asciiTheme="majorHAnsi" w:eastAsia="Calibri" w:hAnsiTheme="majorHAnsi" w:cstheme="majorHAnsi"/>
                <w:b/>
              </w:rPr>
            </w:pPr>
          </w:p>
        </w:tc>
        <w:tc>
          <w:tcPr>
            <w:tcW w:w="1302" w:type="dxa"/>
            <w:vAlign w:val="center"/>
          </w:tcPr>
          <w:p w:rsidR="004D3582" w:rsidRPr="004D3582" w:rsidRDefault="004D3582" w:rsidP="00E92A87">
            <w:pPr>
              <w:widowControl w:val="0"/>
              <w:pBdr>
                <w:top w:val="nil"/>
                <w:left w:val="nil"/>
                <w:bottom w:val="nil"/>
                <w:right w:val="nil"/>
                <w:between w:val="nil"/>
              </w:pBdr>
              <w:jc w:val="center"/>
              <w:rPr>
                <w:rFonts w:asciiTheme="majorHAnsi" w:eastAsia="Calibri" w:hAnsiTheme="majorHAnsi" w:cstheme="majorHAnsi"/>
                <w:b/>
              </w:rPr>
            </w:pPr>
          </w:p>
        </w:tc>
      </w:tr>
      <w:tr w:rsidR="004D3582" w:rsidRPr="004D3582" w:rsidTr="004D3582">
        <w:trPr>
          <w:trHeight w:val="220"/>
        </w:trPr>
        <w:tc>
          <w:tcPr>
            <w:tcW w:w="501" w:type="dxa"/>
            <w:shd w:val="clear" w:color="auto" w:fill="F2F2F2"/>
          </w:tcPr>
          <w:p w:rsidR="004D3582" w:rsidRPr="004D3582" w:rsidRDefault="004D3582" w:rsidP="00E92A87">
            <w:pPr>
              <w:rPr>
                <w:rFonts w:asciiTheme="majorHAnsi" w:eastAsia="Calibri" w:hAnsiTheme="majorHAnsi" w:cstheme="majorHAnsi"/>
                <w:b/>
              </w:rPr>
            </w:pPr>
            <w:r w:rsidRPr="004D3582">
              <w:rPr>
                <w:rFonts w:asciiTheme="majorHAnsi" w:eastAsia="Calibri" w:hAnsiTheme="majorHAnsi" w:cstheme="majorHAnsi"/>
                <w:b/>
              </w:rPr>
              <w:t>d</w:t>
            </w:r>
          </w:p>
        </w:tc>
        <w:tc>
          <w:tcPr>
            <w:tcW w:w="4143" w:type="dxa"/>
          </w:tcPr>
          <w:p w:rsidR="004D3582" w:rsidRPr="004D3582" w:rsidRDefault="004D3582" w:rsidP="00E92A87">
            <w:pPr>
              <w:rPr>
                <w:rFonts w:asciiTheme="majorHAnsi" w:eastAsia="Calibri" w:hAnsiTheme="majorHAnsi" w:cstheme="majorHAnsi"/>
              </w:rPr>
            </w:pPr>
            <w:r w:rsidRPr="004D3582">
              <w:rPr>
                <w:rFonts w:asciiTheme="majorHAnsi" w:eastAsia="Calibri" w:hAnsiTheme="majorHAnsi" w:cstheme="majorHAnsi"/>
              </w:rPr>
              <w:t>Take energy efficiency measures around the home</w:t>
            </w:r>
          </w:p>
        </w:tc>
        <w:tc>
          <w:tcPr>
            <w:tcW w:w="1585" w:type="dxa"/>
            <w:vAlign w:val="center"/>
          </w:tcPr>
          <w:p w:rsidR="004D3582" w:rsidRPr="004D3582" w:rsidRDefault="004D3582" w:rsidP="00E92A87">
            <w:pPr>
              <w:widowControl w:val="0"/>
              <w:pBdr>
                <w:top w:val="nil"/>
                <w:left w:val="nil"/>
                <w:bottom w:val="nil"/>
                <w:right w:val="nil"/>
                <w:between w:val="nil"/>
              </w:pBdr>
              <w:jc w:val="center"/>
              <w:rPr>
                <w:rFonts w:asciiTheme="majorHAnsi" w:eastAsia="Calibri" w:hAnsiTheme="majorHAnsi" w:cstheme="majorHAnsi"/>
                <w:b/>
              </w:rPr>
            </w:pPr>
          </w:p>
        </w:tc>
        <w:tc>
          <w:tcPr>
            <w:tcW w:w="1302" w:type="dxa"/>
            <w:vAlign w:val="center"/>
          </w:tcPr>
          <w:p w:rsidR="004D3582" w:rsidRPr="004D3582" w:rsidRDefault="004D3582" w:rsidP="00E92A87">
            <w:pPr>
              <w:widowControl w:val="0"/>
              <w:pBdr>
                <w:top w:val="nil"/>
                <w:left w:val="nil"/>
                <w:bottom w:val="nil"/>
                <w:right w:val="nil"/>
                <w:between w:val="nil"/>
              </w:pBdr>
              <w:jc w:val="center"/>
              <w:rPr>
                <w:rFonts w:asciiTheme="majorHAnsi" w:eastAsia="Calibri" w:hAnsiTheme="majorHAnsi" w:cstheme="majorHAnsi"/>
                <w:b/>
              </w:rPr>
            </w:pPr>
          </w:p>
        </w:tc>
        <w:tc>
          <w:tcPr>
            <w:tcW w:w="1301" w:type="dxa"/>
            <w:vAlign w:val="center"/>
          </w:tcPr>
          <w:p w:rsidR="004D3582" w:rsidRPr="004D3582" w:rsidRDefault="004D3582" w:rsidP="00E92A87">
            <w:pPr>
              <w:widowControl w:val="0"/>
              <w:pBdr>
                <w:top w:val="nil"/>
                <w:left w:val="nil"/>
                <w:bottom w:val="nil"/>
                <w:right w:val="nil"/>
                <w:between w:val="nil"/>
              </w:pBdr>
              <w:jc w:val="center"/>
              <w:rPr>
                <w:rFonts w:asciiTheme="majorHAnsi" w:eastAsia="Calibri" w:hAnsiTheme="majorHAnsi" w:cstheme="majorHAnsi"/>
                <w:b/>
              </w:rPr>
            </w:pPr>
          </w:p>
        </w:tc>
        <w:tc>
          <w:tcPr>
            <w:tcW w:w="1302" w:type="dxa"/>
            <w:vAlign w:val="center"/>
          </w:tcPr>
          <w:p w:rsidR="004D3582" w:rsidRPr="004D3582" w:rsidRDefault="004D3582" w:rsidP="00E92A87">
            <w:pPr>
              <w:widowControl w:val="0"/>
              <w:pBdr>
                <w:top w:val="nil"/>
                <w:left w:val="nil"/>
                <w:bottom w:val="nil"/>
                <w:right w:val="nil"/>
                <w:between w:val="nil"/>
              </w:pBdr>
              <w:jc w:val="center"/>
              <w:rPr>
                <w:rFonts w:asciiTheme="majorHAnsi" w:eastAsia="Calibri" w:hAnsiTheme="majorHAnsi" w:cstheme="majorHAnsi"/>
                <w:b/>
              </w:rPr>
            </w:pPr>
          </w:p>
        </w:tc>
      </w:tr>
      <w:tr w:rsidR="004D3582" w:rsidRPr="004D3582" w:rsidTr="004D3582">
        <w:trPr>
          <w:trHeight w:val="220"/>
        </w:trPr>
        <w:tc>
          <w:tcPr>
            <w:tcW w:w="501" w:type="dxa"/>
            <w:shd w:val="clear" w:color="auto" w:fill="F2F2F2"/>
          </w:tcPr>
          <w:p w:rsidR="004D3582" w:rsidRPr="004D3582" w:rsidRDefault="004D3582" w:rsidP="00E92A87">
            <w:pPr>
              <w:rPr>
                <w:rFonts w:asciiTheme="majorHAnsi" w:eastAsia="Calibri" w:hAnsiTheme="majorHAnsi" w:cstheme="majorHAnsi"/>
                <w:b/>
              </w:rPr>
            </w:pPr>
            <w:r w:rsidRPr="004D3582">
              <w:rPr>
                <w:rFonts w:asciiTheme="majorHAnsi" w:eastAsia="Calibri" w:hAnsiTheme="majorHAnsi" w:cstheme="majorHAnsi"/>
                <w:b/>
              </w:rPr>
              <w:t>e</w:t>
            </w:r>
          </w:p>
        </w:tc>
        <w:tc>
          <w:tcPr>
            <w:tcW w:w="4143" w:type="dxa"/>
          </w:tcPr>
          <w:p w:rsidR="004D3582" w:rsidRPr="004D3582" w:rsidRDefault="004D3582" w:rsidP="00E92A87">
            <w:pPr>
              <w:rPr>
                <w:rFonts w:asciiTheme="majorHAnsi" w:eastAsia="Calibri" w:hAnsiTheme="majorHAnsi" w:cstheme="majorHAnsi"/>
              </w:rPr>
            </w:pPr>
            <w:r w:rsidRPr="004D3582">
              <w:rPr>
                <w:rFonts w:asciiTheme="majorHAnsi" w:eastAsia="Calibri" w:hAnsiTheme="majorHAnsi" w:cstheme="majorHAnsi"/>
              </w:rPr>
              <w:t>Apply for a grant or debt write-off fund</w:t>
            </w:r>
          </w:p>
          <w:p w:rsidR="004D3582" w:rsidRPr="004D3582" w:rsidRDefault="004D3582" w:rsidP="00E92A87">
            <w:pPr>
              <w:rPr>
                <w:rFonts w:asciiTheme="majorHAnsi" w:eastAsia="Calibri" w:hAnsiTheme="majorHAnsi" w:cstheme="majorHAnsi"/>
              </w:rPr>
            </w:pPr>
          </w:p>
        </w:tc>
        <w:tc>
          <w:tcPr>
            <w:tcW w:w="1585" w:type="dxa"/>
            <w:vAlign w:val="center"/>
          </w:tcPr>
          <w:p w:rsidR="004D3582" w:rsidRPr="004D3582" w:rsidRDefault="004D3582" w:rsidP="00E92A87">
            <w:pPr>
              <w:widowControl w:val="0"/>
              <w:pBdr>
                <w:top w:val="nil"/>
                <w:left w:val="nil"/>
                <w:bottom w:val="nil"/>
                <w:right w:val="nil"/>
                <w:between w:val="nil"/>
              </w:pBdr>
              <w:jc w:val="center"/>
              <w:rPr>
                <w:rFonts w:asciiTheme="majorHAnsi" w:eastAsia="Calibri" w:hAnsiTheme="majorHAnsi" w:cstheme="majorHAnsi"/>
                <w:b/>
              </w:rPr>
            </w:pPr>
          </w:p>
        </w:tc>
        <w:tc>
          <w:tcPr>
            <w:tcW w:w="1302" w:type="dxa"/>
            <w:vAlign w:val="center"/>
          </w:tcPr>
          <w:p w:rsidR="004D3582" w:rsidRPr="004D3582" w:rsidRDefault="004D3582" w:rsidP="00E92A87">
            <w:pPr>
              <w:widowControl w:val="0"/>
              <w:pBdr>
                <w:top w:val="nil"/>
                <w:left w:val="nil"/>
                <w:bottom w:val="nil"/>
                <w:right w:val="nil"/>
                <w:between w:val="nil"/>
              </w:pBdr>
              <w:jc w:val="center"/>
              <w:rPr>
                <w:rFonts w:asciiTheme="majorHAnsi" w:eastAsia="Calibri" w:hAnsiTheme="majorHAnsi" w:cstheme="majorHAnsi"/>
                <w:b/>
              </w:rPr>
            </w:pPr>
          </w:p>
        </w:tc>
        <w:tc>
          <w:tcPr>
            <w:tcW w:w="1301" w:type="dxa"/>
            <w:vAlign w:val="center"/>
          </w:tcPr>
          <w:p w:rsidR="004D3582" w:rsidRPr="004D3582" w:rsidRDefault="004D3582" w:rsidP="00E92A87">
            <w:pPr>
              <w:widowControl w:val="0"/>
              <w:pBdr>
                <w:top w:val="nil"/>
                <w:left w:val="nil"/>
                <w:bottom w:val="nil"/>
                <w:right w:val="nil"/>
                <w:between w:val="nil"/>
              </w:pBdr>
              <w:jc w:val="center"/>
              <w:rPr>
                <w:rFonts w:asciiTheme="majorHAnsi" w:eastAsia="Calibri" w:hAnsiTheme="majorHAnsi" w:cstheme="majorHAnsi"/>
                <w:b/>
              </w:rPr>
            </w:pPr>
          </w:p>
        </w:tc>
        <w:tc>
          <w:tcPr>
            <w:tcW w:w="1302" w:type="dxa"/>
            <w:vAlign w:val="center"/>
          </w:tcPr>
          <w:p w:rsidR="004D3582" w:rsidRPr="004D3582" w:rsidRDefault="004D3582" w:rsidP="00E92A87">
            <w:pPr>
              <w:widowControl w:val="0"/>
              <w:pBdr>
                <w:top w:val="nil"/>
                <w:left w:val="nil"/>
                <w:bottom w:val="nil"/>
                <w:right w:val="nil"/>
                <w:between w:val="nil"/>
              </w:pBdr>
              <w:jc w:val="center"/>
              <w:rPr>
                <w:rFonts w:asciiTheme="majorHAnsi" w:eastAsia="Calibri" w:hAnsiTheme="majorHAnsi" w:cstheme="majorHAnsi"/>
                <w:b/>
              </w:rPr>
            </w:pPr>
          </w:p>
        </w:tc>
      </w:tr>
      <w:tr w:rsidR="004D3582" w:rsidRPr="004D3582" w:rsidTr="004D3582">
        <w:trPr>
          <w:trHeight w:val="220"/>
        </w:trPr>
        <w:tc>
          <w:tcPr>
            <w:tcW w:w="501" w:type="dxa"/>
            <w:shd w:val="clear" w:color="auto" w:fill="F2F2F2"/>
          </w:tcPr>
          <w:p w:rsidR="004D3582" w:rsidRPr="004D3582" w:rsidRDefault="004D3582" w:rsidP="00E92A87">
            <w:pPr>
              <w:rPr>
                <w:rFonts w:asciiTheme="majorHAnsi" w:eastAsia="Calibri" w:hAnsiTheme="majorHAnsi" w:cstheme="majorHAnsi"/>
                <w:b/>
              </w:rPr>
            </w:pPr>
            <w:r w:rsidRPr="004D3582">
              <w:rPr>
                <w:rFonts w:asciiTheme="majorHAnsi" w:eastAsia="Calibri" w:hAnsiTheme="majorHAnsi" w:cstheme="majorHAnsi"/>
                <w:b/>
              </w:rPr>
              <w:t>f</w:t>
            </w:r>
          </w:p>
        </w:tc>
        <w:tc>
          <w:tcPr>
            <w:tcW w:w="4143" w:type="dxa"/>
          </w:tcPr>
          <w:p w:rsidR="004D3582" w:rsidRPr="004D3582" w:rsidRDefault="004D3582" w:rsidP="00E92A87">
            <w:pPr>
              <w:rPr>
                <w:rFonts w:asciiTheme="majorHAnsi" w:eastAsia="Calibri" w:hAnsiTheme="majorHAnsi" w:cstheme="majorHAnsi"/>
              </w:rPr>
            </w:pPr>
            <w:r w:rsidRPr="004D3582">
              <w:rPr>
                <w:rFonts w:asciiTheme="majorHAnsi" w:eastAsia="Calibri" w:hAnsiTheme="majorHAnsi" w:cstheme="majorHAnsi"/>
              </w:rPr>
              <w:t>Take another action</w:t>
            </w:r>
          </w:p>
          <w:p w:rsidR="004D3582" w:rsidRPr="004D3582" w:rsidRDefault="004D3582" w:rsidP="00E92A87">
            <w:pPr>
              <w:rPr>
                <w:rFonts w:asciiTheme="majorHAnsi" w:eastAsia="Calibri" w:hAnsiTheme="majorHAnsi" w:cstheme="majorHAnsi"/>
              </w:rPr>
            </w:pPr>
          </w:p>
        </w:tc>
        <w:tc>
          <w:tcPr>
            <w:tcW w:w="1585" w:type="dxa"/>
            <w:vAlign w:val="center"/>
          </w:tcPr>
          <w:p w:rsidR="004D3582" w:rsidRPr="004D3582" w:rsidRDefault="004D3582" w:rsidP="00E92A87">
            <w:pPr>
              <w:widowControl w:val="0"/>
              <w:pBdr>
                <w:top w:val="nil"/>
                <w:left w:val="nil"/>
                <w:bottom w:val="nil"/>
                <w:right w:val="nil"/>
                <w:between w:val="nil"/>
              </w:pBdr>
              <w:jc w:val="center"/>
              <w:rPr>
                <w:rFonts w:asciiTheme="majorHAnsi" w:eastAsia="Calibri" w:hAnsiTheme="majorHAnsi" w:cstheme="majorHAnsi"/>
                <w:b/>
              </w:rPr>
            </w:pPr>
          </w:p>
        </w:tc>
        <w:tc>
          <w:tcPr>
            <w:tcW w:w="1302" w:type="dxa"/>
            <w:vAlign w:val="center"/>
          </w:tcPr>
          <w:p w:rsidR="004D3582" w:rsidRPr="004D3582" w:rsidRDefault="004D3582" w:rsidP="00E92A87">
            <w:pPr>
              <w:widowControl w:val="0"/>
              <w:pBdr>
                <w:top w:val="nil"/>
                <w:left w:val="nil"/>
                <w:bottom w:val="nil"/>
                <w:right w:val="nil"/>
                <w:between w:val="nil"/>
              </w:pBdr>
              <w:jc w:val="center"/>
              <w:rPr>
                <w:rFonts w:asciiTheme="majorHAnsi" w:eastAsia="Calibri" w:hAnsiTheme="majorHAnsi" w:cstheme="majorHAnsi"/>
                <w:b/>
              </w:rPr>
            </w:pPr>
          </w:p>
        </w:tc>
        <w:tc>
          <w:tcPr>
            <w:tcW w:w="1301" w:type="dxa"/>
            <w:vAlign w:val="center"/>
          </w:tcPr>
          <w:p w:rsidR="004D3582" w:rsidRPr="004D3582" w:rsidRDefault="004D3582" w:rsidP="00E92A87">
            <w:pPr>
              <w:widowControl w:val="0"/>
              <w:pBdr>
                <w:top w:val="nil"/>
                <w:left w:val="nil"/>
                <w:bottom w:val="nil"/>
                <w:right w:val="nil"/>
                <w:between w:val="nil"/>
              </w:pBdr>
              <w:jc w:val="center"/>
              <w:rPr>
                <w:rFonts w:asciiTheme="majorHAnsi" w:eastAsia="Calibri" w:hAnsiTheme="majorHAnsi" w:cstheme="majorHAnsi"/>
                <w:b/>
              </w:rPr>
            </w:pPr>
          </w:p>
        </w:tc>
        <w:tc>
          <w:tcPr>
            <w:tcW w:w="1302" w:type="dxa"/>
            <w:vAlign w:val="center"/>
          </w:tcPr>
          <w:p w:rsidR="004D3582" w:rsidRPr="004D3582" w:rsidRDefault="004D3582" w:rsidP="00E92A87">
            <w:pPr>
              <w:widowControl w:val="0"/>
              <w:pBdr>
                <w:top w:val="nil"/>
                <w:left w:val="nil"/>
                <w:bottom w:val="nil"/>
                <w:right w:val="nil"/>
                <w:between w:val="nil"/>
              </w:pBdr>
              <w:jc w:val="center"/>
              <w:rPr>
                <w:rFonts w:asciiTheme="majorHAnsi" w:eastAsia="Calibri" w:hAnsiTheme="majorHAnsi" w:cstheme="majorHAnsi"/>
                <w:b/>
              </w:rPr>
            </w:pPr>
          </w:p>
        </w:tc>
      </w:tr>
      <w:tr w:rsidR="004D3582" w:rsidRPr="004D3582" w:rsidTr="004D3582">
        <w:trPr>
          <w:trHeight w:val="220"/>
        </w:trPr>
        <w:tc>
          <w:tcPr>
            <w:tcW w:w="501" w:type="dxa"/>
            <w:shd w:val="clear" w:color="auto" w:fill="F2F2F2"/>
          </w:tcPr>
          <w:p w:rsidR="004D3582" w:rsidRPr="004D3582" w:rsidRDefault="004D3582" w:rsidP="00E92A87">
            <w:pPr>
              <w:rPr>
                <w:rFonts w:asciiTheme="majorHAnsi" w:eastAsia="Calibri" w:hAnsiTheme="majorHAnsi" w:cstheme="majorHAnsi"/>
                <w:b/>
              </w:rPr>
            </w:pPr>
            <w:r w:rsidRPr="004D3582">
              <w:rPr>
                <w:rFonts w:asciiTheme="majorHAnsi" w:eastAsia="Calibri" w:hAnsiTheme="majorHAnsi" w:cstheme="majorHAnsi"/>
                <w:b/>
              </w:rPr>
              <w:t>g</w:t>
            </w:r>
          </w:p>
        </w:tc>
        <w:tc>
          <w:tcPr>
            <w:tcW w:w="4143" w:type="dxa"/>
          </w:tcPr>
          <w:p w:rsidR="004D3582" w:rsidRPr="004D3582" w:rsidRDefault="004D3582" w:rsidP="00E92A87">
            <w:pPr>
              <w:tabs>
                <w:tab w:val="center" w:pos="2034"/>
              </w:tabs>
              <w:rPr>
                <w:rFonts w:asciiTheme="majorHAnsi" w:eastAsia="Calibri" w:hAnsiTheme="majorHAnsi" w:cstheme="majorHAnsi"/>
              </w:rPr>
            </w:pPr>
            <w:r w:rsidRPr="004D3582">
              <w:rPr>
                <w:rFonts w:asciiTheme="majorHAnsi" w:eastAsia="Calibri" w:hAnsiTheme="majorHAnsi" w:cstheme="majorHAnsi"/>
              </w:rPr>
              <w:t>Take no action</w:t>
            </w:r>
            <w:r w:rsidRPr="004D3582">
              <w:rPr>
                <w:rFonts w:asciiTheme="majorHAnsi" w:eastAsia="Calibri" w:hAnsiTheme="majorHAnsi" w:cstheme="majorHAnsi"/>
              </w:rPr>
              <w:tab/>
            </w:r>
          </w:p>
          <w:p w:rsidR="004D3582" w:rsidRPr="004D3582" w:rsidRDefault="004D3582" w:rsidP="00E92A87">
            <w:pPr>
              <w:tabs>
                <w:tab w:val="center" w:pos="2034"/>
              </w:tabs>
              <w:rPr>
                <w:rFonts w:asciiTheme="majorHAnsi" w:eastAsia="Calibri" w:hAnsiTheme="majorHAnsi" w:cstheme="majorHAnsi"/>
              </w:rPr>
            </w:pPr>
          </w:p>
        </w:tc>
        <w:tc>
          <w:tcPr>
            <w:tcW w:w="1585" w:type="dxa"/>
            <w:vAlign w:val="center"/>
          </w:tcPr>
          <w:p w:rsidR="004D3582" w:rsidRPr="004D3582" w:rsidRDefault="004D3582" w:rsidP="00E92A87">
            <w:pPr>
              <w:widowControl w:val="0"/>
              <w:pBdr>
                <w:top w:val="nil"/>
                <w:left w:val="nil"/>
                <w:bottom w:val="nil"/>
                <w:right w:val="nil"/>
                <w:between w:val="nil"/>
              </w:pBdr>
              <w:jc w:val="center"/>
              <w:rPr>
                <w:rFonts w:asciiTheme="majorHAnsi" w:eastAsia="Calibri" w:hAnsiTheme="majorHAnsi" w:cstheme="majorHAnsi"/>
                <w:b/>
              </w:rPr>
            </w:pPr>
          </w:p>
        </w:tc>
        <w:tc>
          <w:tcPr>
            <w:tcW w:w="1302" w:type="dxa"/>
            <w:vAlign w:val="center"/>
          </w:tcPr>
          <w:p w:rsidR="004D3582" w:rsidRPr="004D3582" w:rsidRDefault="004D3582" w:rsidP="00E92A87">
            <w:pPr>
              <w:widowControl w:val="0"/>
              <w:pBdr>
                <w:top w:val="nil"/>
                <w:left w:val="nil"/>
                <w:bottom w:val="nil"/>
                <w:right w:val="nil"/>
                <w:between w:val="nil"/>
              </w:pBdr>
              <w:jc w:val="center"/>
              <w:rPr>
                <w:rFonts w:asciiTheme="majorHAnsi" w:eastAsia="Calibri" w:hAnsiTheme="majorHAnsi" w:cstheme="majorHAnsi"/>
                <w:b/>
              </w:rPr>
            </w:pPr>
          </w:p>
        </w:tc>
        <w:tc>
          <w:tcPr>
            <w:tcW w:w="1301" w:type="dxa"/>
            <w:vAlign w:val="center"/>
          </w:tcPr>
          <w:p w:rsidR="004D3582" w:rsidRPr="004D3582" w:rsidRDefault="004D3582" w:rsidP="00E92A87">
            <w:pPr>
              <w:widowControl w:val="0"/>
              <w:pBdr>
                <w:top w:val="nil"/>
                <w:left w:val="nil"/>
                <w:bottom w:val="nil"/>
                <w:right w:val="nil"/>
                <w:between w:val="nil"/>
              </w:pBdr>
              <w:jc w:val="center"/>
              <w:rPr>
                <w:rFonts w:asciiTheme="majorHAnsi" w:eastAsia="Calibri" w:hAnsiTheme="majorHAnsi" w:cstheme="majorHAnsi"/>
                <w:b/>
              </w:rPr>
            </w:pPr>
          </w:p>
        </w:tc>
        <w:tc>
          <w:tcPr>
            <w:tcW w:w="1302" w:type="dxa"/>
            <w:vAlign w:val="center"/>
          </w:tcPr>
          <w:p w:rsidR="004D3582" w:rsidRPr="004D3582" w:rsidRDefault="004D3582" w:rsidP="00E92A87">
            <w:pPr>
              <w:widowControl w:val="0"/>
              <w:pBdr>
                <w:top w:val="nil"/>
                <w:left w:val="nil"/>
                <w:bottom w:val="nil"/>
                <w:right w:val="nil"/>
                <w:between w:val="nil"/>
              </w:pBdr>
              <w:jc w:val="center"/>
              <w:rPr>
                <w:rFonts w:asciiTheme="majorHAnsi" w:eastAsia="Calibri" w:hAnsiTheme="majorHAnsi" w:cstheme="majorHAnsi"/>
                <w:b/>
              </w:rPr>
            </w:pPr>
          </w:p>
        </w:tc>
      </w:tr>
    </w:tbl>
    <w:tbl>
      <w:tblPr>
        <w:tblStyle w:val="a1"/>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90"/>
        <w:gridCol w:w="2730"/>
      </w:tblGrid>
      <w:tr w:rsidR="00577FE0" w:rsidRPr="004D3582">
        <w:trPr>
          <w:trHeight w:val="340"/>
        </w:trPr>
        <w:tc>
          <w:tcPr>
            <w:tcW w:w="10920" w:type="dxa"/>
            <w:gridSpan w:val="2"/>
            <w:shd w:val="clear" w:color="auto" w:fill="F2F2F2"/>
          </w:tcPr>
          <w:p w:rsidR="00577FE0" w:rsidRPr="004D3582" w:rsidRDefault="004D3582">
            <w:pPr>
              <w:rPr>
                <w:rFonts w:asciiTheme="majorHAnsi" w:eastAsia="Arial" w:hAnsiTheme="majorHAnsi" w:cstheme="majorHAnsi"/>
              </w:rPr>
            </w:pPr>
            <w:r w:rsidRPr="004D3582">
              <w:rPr>
                <w:rFonts w:asciiTheme="majorHAnsi" w:eastAsia="Arial" w:hAnsiTheme="majorHAnsi" w:cstheme="majorHAnsi"/>
                <w:b/>
              </w:rPr>
              <w:t>Outcomes from action</w:t>
            </w:r>
            <w:r w:rsidR="00A1155E" w:rsidRPr="004D3582">
              <w:rPr>
                <w:rFonts w:asciiTheme="majorHAnsi" w:eastAsia="Arial" w:hAnsiTheme="majorHAnsi" w:cstheme="majorHAnsi"/>
                <w:b/>
              </w:rPr>
              <w:t xml:space="preserve"> taken on the day of the surgery</w:t>
            </w:r>
          </w:p>
        </w:tc>
      </w:tr>
      <w:tr w:rsidR="00577FE0" w:rsidRPr="004D3582">
        <w:trPr>
          <w:trHeight w:val="560"/>
        </w:trPr>
        <w:tc>
          <w:tcPr>
            <w:tcW w:w="8190" w:type="dxa"/>
            <w:shd w:val="clear" w:color="auto" w:fill="F2F2F2"/>
            <w:vAlign w:val="center"/>
          </w:tcPr>
          <w:p w:rsidR="00577FE0" w:rsidRPr="004D3582" w:rsidRDefault="00A1155E">
            <w:pPr>
              <w:rPr>
                <w:rFonts w:asciiTheme="majorHAnsi" w:eastAsia="Arial" w:hAnsiTheme="majorHAnsi" w:cstheme="majorHAnsi"/>
                <w:color w:val="FF0000"/>
              </w:rPr>
            </w:pPr>
            <w:r w:rsidRPr="004D3582">
              <w:rPr>
                <w:rFonts w:asciiTheme="majorHAnsi" w:eastAsia="Arial" w:hAnsiTheme="majorHAnsi" w:cstheme="majorHAnsi"/>
              </w:rPr>
              <w:t xml:space="preserve">Annual estimated cost saved by switching </w:t>
            </w:r>
            <w:r w:rsidRPr="004D3582">
              <w:rPr>
                <w:rFonts w:asciiTheme="majorHAnsi" w:eastAsia="Arial" w:hAnsiTheme="majorHAnsi" w:cstheme="majorHAnsi"/>
                <w:b/>
                <w:u w:val="single"/>
              </w:rPr>
              <w:t>on the day of the surgery</w:t>
            </w:r>
            <w:r w:rsidRPr="004D3582">
              <w:rPr>
                <w:rFonts w:asciiTheme="majorHAnsi" w:eastAsia="Arial" w:hAnsiTheme="majorHAnsi" w:cstheme="majorHAnsi"/>
              </w:rPr>
              <w:t xml:space="preserve">  </w:t>
            </w:r>
            <w:r w:rsidRPr="004D3582">
              <w:rPr>
                <w:rFonts w:asciiTheme="majorHAnsi" w:eastAsia="Arial" w:hAnsiTheme="majorHAnsi" w:cstheme="majorHAnsi"/>
                <w:color w:val="FF0000"/>
              </w:rPr>
              <w:t xml:space="preserve">– </w:t>
            </w:r>
            <w:r w:rsidRPr="004D3582">
              <w:rPr>
                <w:rFonts w:asciiTheme="majorHAnsi" w:eastAsia="Arial" w:hAnsiTheme="majorHAnsi" w:cstheme="majorHAnsi"/>
                <w:b/>
                <w:color w:val="FF0000"/>
              </w:rPr>
              <w:t xml:space="preserve">do not complete this section if the consumer has not switched </w:t>
            </w:r>
            <w:r w:rsidRPr="004D3582">
              <w:rPr>
                <w:rFonts w:asciiTheme="majorHAnsi" w:eastAsia="Arial" w:hAnsiTheme="majorHAnsi" w:cstheme="majorHAnsi"/>
                <w:b/>
                <w:color w:val="FF0000"/>
                <w:u w:val="single"/>
              </w:rPr>
              <w:t>on the day of the surgery</w:t>
            </w:r>
          </w:p>
        </w:tc>
        <w:tc>
          <w:tcPr>
            <w:tcW w:w="2730" w:type="dxa"/>
            <w:vAlign w:val="center"/>
          </w:tcPr>
          <w:p w:rsidR="00577FE0" w:rsidRPr="004D3582" w:rsidRDefault="00A1155E">
            <w:pPr>
              <w:rPr>
                <w:rFonts w:asciiTheme="majorHAnsi" w:eastAsia="Arial" w:hAnsiTheme="majorHAnsi" w:cstheme="majorHAnsi"/>
              </w:rPr>
            </w:pPr>
            <w:r w:rsidRPr="004D3582">
              <w:rPr>
                <w:rFonts w:asciiTheme="majorHAnsi" w:eastAsia="Arial" w:hAnsiTheme="majorHAnsi" w:cstheme="majorHAnsi"/>
              </w:rPr>
              <w:t>£</w:t>
            </w:r>
          </w:p>
        </w:tc>
      </w:tr>
      <w:tr w:rsidR="00577FE0" w:rsidRPr="004D3582" w:rsidTr="0040754E">
        <w:trPr>
          <w:trHeight w:val="778"/>
        </w:trPr>
        <w:tc>
          <w:tcPr>
            <w:tcW w:w="8190" w:type="dxa"/>
            <w:shd w:val="clear" w:color="auto" w:fill="F2F2F2"/>
            <w:vAlign w:val="center"/>
          </w:tcPr>
          <w:p w:rsidR="00577FE0" w:rsidRPr="004D3582" w:rsidRDefault="00A1155E">
            <w:pPr>
              <w:rPr>
                <w:rFonts w:asciiTheme="majorHAnsi" w:eastAsia="Arial" w:hAnsiTheme="majorHAnsi" w:cstheme="majorHAnsi"/>
                <w:color w:val="FF0000"/>
              </w:rPr>
            </w:pPr>
            <w:r w:rsidRPr="004D3582">
              <w:rPr>
                <w:rFonts w:asciiTheme="majorHAnsi" w:eastAsia="Arial" w:hAnsiTheme="majorHAnsi" w:cstheme="majorHAnsi"/>
              </w:rPr>
              <w:t>Identified eligibility fo</w:t>
            </w:r>
            <w:r w:rsidRPr="004D3582">
              <w:rPr>
                <w:rFonts w:asciiTheme="majorHAnsi" w:eastAsia="Arial" w:hAnsiTheme="majorHAnsi" w:cstheme="majorHAnsi"/>
              </w:rPr>
              <w:t xml:space="preserve">r </w:t>
            </w:r>
            <w:r w:rsidRPr="004D3582">
              <w:rPr>
                <w:rFonts w:asciiTheme="majorHAnsi" w:eastAsia="Arial" w:hAnsiTheme="majorHAnsi" w:cstheme="majorHAnsi"/>
                <w:b/>
                <w:u w:val="single"/>
              </w:rPr>
              <w:t>previously unclaimed</w:t>
            </w:r>
            <w:r w:rsidRPr="004D3582">
              <w:rPr>
                <w:rFonts w:asciiTheme="majorHAnsi" w:eastAsia="Arial" w:hAnsiTheme="majorHAnsi" w:cstheme="majorHAnsi"/>
              </w:rPr>
              <w:t xml:space="preserve"> Warm Home Discount (tick)</w:t>
            </w:r>
          </w:p>
        </w:tc>
        <w:tc>
          <w:tcPr>
            <w:tcW w:w="2730" w:type="dxa"/>
            <w:vAlign w:val="center"/>
          </w:tcPr>
          <w:p w:rsidR="00577FE0" w:rsidRPr="004D3582" w:rsidRDefault="00577FE0">
            <w:pPr>
              <w:rPr>
                <w:rFonts w:asciiTheme="majorHAnsi" w:eastAsia="Arial" w:hAnsiTheme="majorHAnsi" w:cstheme="majorHAnsi"/>
              </w:rPr>
            </w:pPr>
          </w:p>
        </w:tc>
      </w:tr>
      <w:tr w:rsidR="00577FE0" w:rsidRPr="004D3582" w:rsidTr="0040754E">
        <w:trPr>
          <w:trHeight w:val="704"/>
        </w:trPr>
        <w:tc>
          <w:tcPr>
            <w:tcW w:w="8190" w:type="dxa"/>
            <w:shd w:val="clear" w:color="auto" w:fill="F2F2F2"/>
            <w:vAlign w:val="center"/>
          </w:tcPr>
          <w:p w:rsidR="00577FE0" w:rsidRPr="004D3582" w:rsidRDefault="00A1155E">
            <w:pPr>
              <w:rPr>
                <w:rFonts w:asciiTheme="majorHAnsi" w:eastAsia="Arial" w:hAnsiTheme="majorHAnsi" w:cstheme="majorHAnsi"/>
              </w:rPr>
            </w:pPr>
            <w:r w:rsidRPr="004D3582">
              <w:rPr>
                <w:rFonts w:asciiTheme="majorHAnsi" w:eastAsia="Arial" w:hAnsiTheme="majorHAnsi" w:cstheme="majorHAnsi"/>
              </w:rPr>
              <w:t xml:space="preserve">Identified </w:t>
            </w:r>
            <w:r w:rsidRPr="004D3582">
              <w:rPr>
                <w:rFonts w:asciiTheme="majorHAnsi" w:eastAsia="Arial" w:hAnsiTheme="majorHAnsi" w:cstheme="majorHAnsi"/>
                <w:b/>
                <w:u w:val="single"/>
              </w:rPr>
              <w:t>previously unregistered</w:t>
            </w:r>
            <w:r w:rsidRPr="004D3582">
              <w:rPr>
                <w:rFonts w:asciiTheme="majorHAnsi" w:eastAsia="Arial" w:hAnsiTheme="majorHAnsi" w:cstheme="majorHAnsi"/>
              </w:rPr>
              <w:t xml:space="preserve"> eligibility for the Priority Service Register (tick)</w:t>
            </w:r>
          </w:p>
        </w:tc>
        <w:tc>
          <w:tcPr>
            <w:tcW w:w="2730" w:type="dxa"/>
            <w:vAlign w:val="center"/>
          </w:tcPr>
          <w:p w:rsidR="00577FE0" w:rsidRPr="004D3582" w:rsidRDefault="00577FE0">
            <w:pPr>
              <w:rPr>
                <w:rFonts w:asciiTheme="majorHAnsi" w:eastAsia="Arial" w:hAnsiTheme="majorHAnsi" w:cstheme="majorHAnsi"/>
              </w:rPr>
            </w:pPr>
          </w:p>
        </w:tc>
      </w:tr>
      <w:tr w:rsidR="00577FE0" w:rsidRPr="004D3582" w:rsidTr="0040754E">
        <w:trPr>
          <w:trHeight w:val="796"/>
        </w:trPr>
        <w:tc>
          <w:tcPr>
            <w:tcW w:w="8190" w:type="dxa"/>
            <w:shd w:val="clear" w:color="auto" w:fill="F2F2F2"/>
            <w:vAlign w:val="center"/>
          </w:tcPr>
          <w:p w:rsidR="00577FE0" w:rsidRPr="004D3582" w:rsidRDefault="00A1155E">
            <w:pPr>
              <w:rPr>
                <w:rFonts w:asciiTheme="majorHAnsi" w:eastAsia="Arial" w:hAnsiTheme="majorHAnsi" w:cstheme="majorHAnsi"/>
              </w:rPr>
            </w:pPr>
            <w:r w:rsidRPr="004D3582">
              <w:rPr>
                <w:rFonts w:asciiTheme="majorHAnsi" w:eastAsia="Arial" w:hAnsiTheme="majorHAnsi" w:cstheme="majorHAnsi"/>
              </w:rPr>
              <w:t>Consumer identified as eligible for Energy Company Obligation assistance (tick)</w:t>
            </w:r>
          </w:p>
        </w:tc>
        <w:tc>
          <w:tcPr>
            <w:tcW w:w="2730" w:type="dxa"/>
            <w:vAlign w:val="center"/>
          </w:tcPr>
          <w:p w:rsidR="00577FE0" w:rsidRPr="004D3582" w:rsidRDefault="00577FE0">
            <w:pPr>
              <w:rPr>
                <w:rFonts w:asciiTheme="majorHAnsi" w:eastAsia="Arial" w:hAnsiTheme="majorHAnsi" w:cstheme="majorHAnsi"/>
              </w:rPr>
            </w:pPr>
          </w:p>
        </w:tc>
      </w:tr>
      <w:tr w:rsidR="0040754E" w:rsidRPr="004D3582" w:rsidTr="0040754E">
        <w:trPr>
          <w:trHeight w:val="361"/>
        </w:trPr>
        <w:tc>
          <w:tcPr>
            <w:tcW w:w="8190" w:type="dxa"/>
            <w:shd w:val="clear" w:color="auto" w:fill="F2F2F2"/>
            <w:vAlign w:val="center"/>
          </w:tcPr>
          <w:p w:rsidR="0040754E" w:rsidRPr="0040754E" w:rsidRDefault="0040754E" w:rsidP="0040754E">
            <w:pPr>
              <w:rPr>
                <w:rFonts w:asciiTheme="majorHAnsi" w:eastAsia="Arial" w:hAnsiTheme="majorHAnsi" w:cstheme="majorHAnsi"/>
                <w:color w:val="FF0000"/>
              </w:rPr>
            </w:pPr>
            <w:r w:rsidRPr="004D3582">
              <w:rPr>
                <w:rFonts w:asciiTheme="majorHAnsi" w:eastAsia="Arial" w:hAnsiTheme="majorHAnsi" w:cstheme="majorHAnsi"/>
              </w:rPr>
              <w:t xml:space="preserve">Annual estimated </w:t>
            </w:r>
            <w:r>
              <w:rPr>
                <w:rFonts w:asciiTheme="majorHAnsi" w:eastAsia="Arial" w:hAnsiTheme="majorHAnsi" w:cstheme="majorHAnsi"/>
              </w:rPr>
              <w:t xml:space="preserve">saving from action taken </w:t>
            </w:r>
            <w:r w:rsidRPr="0040754E">
              <w:rPr>
                <w:rFonts w:asciiTheme="majorHAnsi" w:eastAsia="Arial" w:hAnsiTheme="majorHAnsi" w:cstheme="majorHAnsi"/>
                <w:b/>
                <w:u w:val="single"/>
              </w:rPr>
              <w:t>besides switching</w:t>
            </w:r>
            <w:r>
              <w:rPr>
                <w:rFonts w:asciiTheme="majorHAnsi" w:eastAsia="Arial" w:hAnsiTheme="majorHAnsi" w:cstheme="majorHAnsi"/>
              </w:rPr>
              <w:t xml:space="preserve"> (including debt write off, application for WHD, energy efficiency measures, other benefits, etc.)</w:t>
            </w:r>
          </w:p>
        </w:tc>
        <w:tc>
          <w:tcPr>
            <w:tcW w:w="2730" w:type="dxa"/>
            <w:vAlign w:val="center"/>
          </w:tcPr>
          <w:p w:rsidR="0040754E" w:rsidRPr="004D3582" w:rsidRDefault="0040754E" w:rsidP="0040754E">
            <w:pPr>
              <w:rPr>
                <w:rFonts w:asciiTheme="majorHAnsi" w:eastAsia="Arial" w:hAnsiTheme="majorHAnsi" w:cstheme="majorHAnsi"/>
              </w:rPr>
            </w:pPr>
            <w:r w:rsidRPr="004D3582">
              <w:rPr>
                <w:rFonts w:asciiTheme="majorHAnsi" w:eastAsia="Arial" w:hAnsiTheme="majorHAnsi" w:cstheme="majorHAnsi"/>
              </w:rPr>
              <w:t>£</w:t>
            </w:r>
          </w:p>
        </w:tc>
      </w:tr>
      <w:tr w:rsidR="0040754E" w:rsidRPr="004D3582">
        <w:trPr>
          <w:trHeight w:val="1020"/>
        </w:trPr>
        <w:tc>
          <w:tcPr>
            <w:tcW w:w="8190" w:type="dxa"/>
            <w:shd w:val="clear" w:color="auto" w:fill="F2F2F2"/>
            <w:vAlign w:val="center"/>
          </w:tcPr>
          <w:p w:rsidR="0040754E" w:rsidRPr="004D3582" w:rsidRDefault="0040754E" w:rsidP="0040754E">
            <w:pPr>
              <w:rPr>
                <w:rFonts w:asciiTheme="majorHAnsi" w:eastAsia="Arial" w:hAnsiTheme="majorHAnsi" w:cstheme="majorHAnsi"/>
              </w:rPr>
            </w:pPr>
            <w:r>
              <w:rPr>
                <w:rFonts w:asciiTheme="majorHAnsi" w:eastAsia="Arial" w:hAnsiTheme="majorHAnsi" w:cstheme="majorHAnsi"/>
              </w:rPr>
              <w:t>Was the consumer referred on to any other service (please note)?</w:t>
            </w:r>
          </w:p>
        </w:tc>
        <w:tc>
          <w:tcPr>
            <w:tcW w:w="2730" w:type="dxa"/>
            <w:vAlign w:val="center"/>
          </w:tcPr>
          <w:p w:rsidR="0040754E" w:rsidRPr="004D3582" w:rsidRDefault="0040754E" w:rsidP="0040754E">
            <w:pPr>
              <w:rPr>
                <w:rFonts w:asciiTheme="majorHAnsi" w:eastAsia="Arial" w:hAnsiTheme="majorHAnsi" w:cstheme="majorHAnsi"/>
              </w:rPr>
            </w:pPr>
          </w:p>
        </w:tc>
      </w:tr>
    </w:tbl>
    <w:p w:rsidR="00577FE0" w:rsidRPr="004D3582" w:rsidRDefault="00A1155E">
      <w:pPr>
        <w:rPr>
          <w:rFonts w:asciiTheme="majorHAnsi" w:eastAsia="Arial" w:hAnsiTheme="majorHAnsi" w:cstheme="majorHAnsi"/>
          <w:i/>
        </w:rPr>
      </w:pPr>
      <w:r w:rsidRPr="004D3582">
        <w:rPr>
          <w:rFonts w:asciiTheme="majorHAnsi" w:eastAsia="Arial" w:hAnsiTheme="majorHAnsi" w:cstheme="majorHAnsi"/>
          <w:i/>
        </w:rPr>
        <w:t>Please retain th</w:t>
      </w:r>
      <w:r w:rsidRPr="004D3582">
        <w:rPr>
          <w:rFonts w:asciiTheme="majorHAnsi" w:eastAsia="Arial" w:hAnsiTheme="majorHAnsi" w:cstheme="majorHAnsi"/>
          <w:i/>
        </w:rPr>
        <w:t>is sheet</w:t>
      </w:r>
      <w:r w:rsidRPr="004D3582">
        <w:rPr>
          <w:rFonts w:asciiTheme="majorHAnsi" w:eastAsia="Arial" w:hAnsiTheme="majorHAnsi" w:cstheme="majorHAnsi"/>
          <w:i/>
        </w:rPr>
        <w:t xml:space="preserve"> for </w:t>
      </w:r>
      <w:r w:rsidR="0040754E">
        <w:rPr>
          <w:rFonts w:asciiTheme="majorHAnsi" w:eastAsia="Arial" w:hAnsiTheme="majorHAnsi" w:cstheme="majorHAnsi"/>
          <w:i/>
        </w:rPr>
        <w:t>reporting and auditing purposes</w:t>
      </w:r>
    </w:p>
    <w:p w:rsidR="00577FE0" w:rsidRPr="004D3582" w:rsidRDefault="00577FE0">
      <w:pPr>
        <w:ind w:left="-713"/>
        <w:rPr>
          <w:rFonts w:asciiTheme="majorHAnsi" w:eastAsia="Open Sans" w:hAnsiTheme="majorHAnsi" w:cstheme="majorHAnsi"/>
        </w:rPr>
      </w:pPr>
    </w:p>
    <w:tbl>
      <w:tblPr>
        <w:tblStyle w:val="a2"/>
        <w:tblW w:w="10560" w:type="dxa"/>
        <w:tblInd w:w="1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60"/>
      </w:tblGrid>
      <w:tr w:rsidR="00577FE0" w:rsidRPr="004D3582">
        <w:tc>
          <w:tcPr>
            <w:tcW w:w="10560" w:type="dxa"/>
            <w:tcBorders>
              <w:top w:val="nil"/>
              <w:left w:val="nil"/>
              <w:bottom w:val="nil"/>
              <w:right w:val="nil"/>
            </w:tcBorders>
            <w:shd w:val="clear" w:color="auto" w:fill="DBE5F1"/>
            <w:tcMar>
              <w:top w:w="100" w:type="dxa"/>
              <w:left w:w="100" w:type="dxa"/>
              <w:bottom w:w="100" w:type="dxa"/>
              <w:right w:w="100" w:type="dxa"/>
            </w:tcMar>
          </w:tcPr>
          <w:p w:rsidR="0040754E" w:rsidRDefault="00A1155E" w:rsidP="0040754E">
            <w:pPr>
              <w:spacing w:before="240" w:after="240"/>
              <w:ind w:left="141"/>
              <w:jc w:val="center"/>
              <w:rPr>
                <w:rFonts w:ascii="Open Sans" w:eastAsia="Open Sans" w:hAnsi="Open Sans" w:cs="Open Sans"/>
                <w:b/>
                <w:color w:val="004888"/>
                <w:u w:val="single"/>
              </w:rPr>
            </w:pPr>
            <w:r w:rsidRPr="004D3582">
              <w:rPr>
                <w:rFonts w:asciiTheme="majorHAnsi" w:eastAsia="Open Sans" w:hAnsiTheme="majorHAnsi" w:cstheme="majorHAnsi"/>
                <w:b/>
                <w:noProof/>
                <w:color w:val="004888"/>
                <w:u w:val="single"/>
                <w:lang w:val="en-GB"/>
              </w:rPr>
              <w:lastRenderedPageBreak/>
              <w:drawing>
                <wp:inline distT="114300" distB="114300" distL="114300" distR="114300">
                  <wp:extent cx="347663" cy="347663"/>
                  <wp:effectExtent l="0" t="0" r="0" b="0"/>
                  <wp:docPr id="5" name="image8.png" descr="phone 2_heritageblue.png"/>
                  <wp:cNvGraphicFramePr/>
                  <a:graphic xmlns:a="http://schemas.openxmlformats.org/drawingml/2006/main">
                    <a:graphicData uri="http://schemas.openxmlformats.org/drawingml/2006/picture">
                      <pic:pic xmlns:pic="http://schemas.openxmlformats.org/drawingml/2006/picture">
                        <pic:nvPicPr>
                          <pic:cNvPr id="0" name="image8.png" descr="phone 2_heritageblue.png"/>
                          <pic:cNvPicPr preferRelativeResize="0"/>
                        </pic:nvPicPr>
                        <pic:blipFill>
                          <a:blip r:embed="rId6"/>
                          <a:srcRect/>
                          <a:stretch>
                            <a:fillRect/>
                          </a:stretch>
                        </pic:blipFill>
                        <pic:spPr>
                          <a:xfrm>
                            <a:off x="0" y="0"/>
                            <a:ext cx="347663" cy="347663"/>
                          </a:xfrm>
                          <a:prstGeom prst="rect">
                            <a:avLst/>
                          </a:prstGeom>
                          <a:ln/>
                        </pic:spPr>
                      </pic:pic>
                    </a:graphicData>
                  </a:graphic>
                </wp:inline>
              </w:drawing>
            </w:r>
            <w:r w:rsidR="0040754E">
              <w:rPr>
                <w:rFonts w:ascii="Open Sans" w:eastAsia="Open Sans" w:hAnsi="Open Sans" w:cs="Open Sans"/>
                <w:b/>
                <w:color w:val="004888"/>
                <w:u w:val="single"/>
              </w:rPr>
              <w:t xml:space="preserve"> </w:t>
            </w:r>
            <w:r w:rsidR="0040754E">
              <w:rPr>
                <w:rFonts w:ascii="Open Sans" w:eastAsia="Open Sans" w:hAnsi="Open Sans" w:cs="Open Sans"/>
                <w:b/>
                <w:color w:val="004888"/>
                <w:u w:val="single"/>
              </w:rPr>
              <w:t xml:space="preserve">Big Energy Saving Network follow up </w:t>
            </w:r>
          </w:p>
          <w:p w:rsidR="0040754E" w:rsidRDefault="0040754E" w:rsidP="0040754E">
            <w:pPr>
              <w:tabs>
                <w:tab w:val="left" w:pos="7635"/>
              </w:tabs>
              <w:spacing w:before="240" w:after="240" w:line="276" w:lineRule="auto"/>
              <w:ind w:left="141"/>
              <w:rPr>
                <w:rFonts w:ascii="Open Sans" w:eastAsia="Open Sans" w:hAnsi="Open Sans" w:cs="Open Sans"/>
                <w:color w:val="004888"/>
              </w:rPr>
            </w:pPr>
            <w:r>
              <w:rPr>
                <w:rFonts w:ascii="Open Sans" w:eastAsia="Open Sans" w:hAnsi="Open Sans" w:cs="Open Sans"/>
                <w:color w:val="004888"/>
              </w:rPr>
              <w:t xml:space="preserve">To help us evaluate the work that we are doing Citizens Advice may contact you at a later date. We will only do this to ask for your feedback about the Big Energy Saving Network event you attended and any actions you have taken as a result. Sometimes we use a trusted research partner to help us to do that. </w:t>
            </w:r>
          </w:p>
          <w:p w:rsidR="0040754E" w:rsidRDefault="0040754E" w:rsidP="0040754E">
            <w:pPr>
              <w:spacing w:before="240" w:after="240" w:line="276" w:lineRule="auto"/>
              <w:ind w:left="141"/>
              <w:rPr>
                <w:rFonts w:ascii="Open Sans" w:eastAsia="Open Sans" w:hAnsi="Open Sans" w:cs="Open Sans"/>
                <w:color w:val="004888"/>
              </w:rPr>
            </w:pPr>
            <w:r>
              <w:rPr>
                <w:rFonts w:ascii="Open Sans" w:eastAsia="Open Sans" w:hAnsi="Open Sans" w:cs="Open Sans"/>
                <w:color w:val="004888"/>
              </w:rPr>
              <w:t xml:space="preserve">Once the evaluation of the project is complete we will delete your data. </w:t>
            </w:r>
          </w:p>
          <w:p w:rsidR="0040754E" w:rsidRPr="00375708" w:rsidRDefault="0040754E" w:rsidP="0040754E">
            <w:pPr>
              <w:spacing w:before="240" w:after="240" w:line="276" w:lineRule="auto"/>
              <w:ind w:left="141"/>
              <w:rPr>
                <w:rFonts w:ascii="Open Sans" w:eastAsia="Open Sans" w:hAnsi="Open Sans" w:cs="Open Sans"/>
                <w:color w:val="004888"/>
              </w:rPr>
            </w:pPr>
            <w:r>
              <w:rPr>
                <w:rFonts w:ascii="Open Sans" w:eastAsia="Open Sans" w:hAnsi="Open Sans" w:cs="Open Sans"/>
                <w:color w:val="004888"/>
              </w:rPr>
              <w:t>To help us conduct this evaluation we need the following information:</w:t>
            </w:r>
          </w:p>
          <w:tbl>
            <w:tblPr>
              <w:tblStyle w:val="a1"/>
              <w:tblW w:w="10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65"/>
              <w:gridCol w:w="4875"/>
            </w:tblGrid>
            <w:tr w:rsidR="0040754E" w:rsidTr="00E92A87">
              <w:trPr>
                <w:trHeight w:val="840"/>
              </w:trPr>
              <w:tc>
                <w:tcPr>
                  <w:tcW w:w="52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0754E" w:rsidRDefault="0040754E" w:rsidP="0040754E">
                  <w:pPr>
                    <w:ind w:left="141"/>
                    <w:rPr>
                      <w:rFonts w:ascii="Open Sans" w:eastAsia="Open Sans" w:hAnsi="Open Sans" w:cs="Open Sans"/>
                      <w:b/>
                      <w:color w:val="004B88"/>
                    </w:rPr>
                  </w:pPr>
                  <w:r>
                    <w:rPr>
                      <w:rFonts w:ascii="Open Sans" w:eastAsia="Open Sans" w:hAnsi="Open Sans" w:cs="Open Sans"/>
                      <w:b/>
                      <w:color w:val="004B88"/>
                    </w:rPr>
                    <w:t>First Name:</w:t>
                  </w:r>
                </w:p>
              </w:tc>
              <w:tc>
                <w:tcPr>
                  <w:tcW w:w="48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0754E" w:rsidRDefault="0040754E" w:rsidP="0040754E">
                  <w:pPr>
                    <w:ind w:left="141"/>
                    <w:rPr>
                      <w:rFonts w:ascii="Open Sans" w:eastAsia="Open Sans" w:hAnsi="Open Sans" w:cs="Open Sans"/>
                      <w:b/>
                      <w:color w:val="004B88"/>
                    </w:rPr>
                  </w:pPr>
                </w:p>
              </w:tc>
            </w:tr>
            <w:tr w:rsidR="0040754E" w:rsidTr="00E92A87">
              <w:trPr>
                <w:trHeight w:val="840"/>
              </w:trPr>
              <w:tc>
                <w:tcPr>
                  <w:tcW w:w="52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0754E" w:rsidRDefault="0040754E" w:rsidP="0040754E">
                  <w:pPr>
                    <w:ind w:left="141"/>
                    <w:rPr>
                      <w:rFonts w:ascii="Open Sans" w:eastAsia="Open Sans" w:hAnsi="Open Sans" w:cs="Open Sans"/>
                      <w:b/>
                      <w:color w:val="004B88"/>
                    </w:rPr>
                  </w:pPr>
                  <w:r>
                    <w:rPr>
                      <w:rFonts w:ascii="Open Sans" w:eastAsia="Open Sans" w:hAnsi="Open Sans" w:cs="Open Sans"/>
                      <w:b/>
                      <w:color w:val="004B88"/>
                    </w:rPr>
                    <w:t>Last Name:</w:t>
                  </w:r>
                </w:p>
              </w:tc>
              <w:tc>
                <w:tcPr>
                  <w:tcW w:w="48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0754E" w:rsidRDefault="0040754E" w:rsidP="0040754E">
                  <w:pPr>
                    <w:ind w:left="141"/>
                    <w:rPr>
                      <w:rFonts w:ascii="Open Sans" w:eastAsia="Open Sans" w:hAnsi="Open Sans" w:cs="Open Sans"/>
                      <w:b/>
                      <w:color w:val="004B88"/>
                    </w:rPr>
                  </w:pPr>
                </w:p>
              </w:tc>
            </w:tr>
            <w:tr w:rsidR="0040754E" w:rsidTr="00E92A87">
              <w:trPr>
                <w:trHeight w:val="840"/>
              </w:trPr>
              <w:tc>
                <w:tcPr>
                  <w:tcW w:w="52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0754E" w:rsidRDefault="0040754E" w:rsidP="0040754E">
                  <w:pPr>
                    <w:ind w:left="141"/>
                    <w:rPr>
                      <w:rFonts w:ascii="Open Sans" w:eastAsia="Open Sans" w:hAnsi="Open Sans" w:cs="Open Sans"/>
                      <w:b/>
                      <w:color w:val="004B88"/>
                    </w:rPr>
                  </w:pPr>
                  <w:r>
                    <w:rPr>
                      <w:rFonts w:ascii="Open Sans" w:eastAsia="Open Sans" w:hAnsi="Open Sans" w:cs="Open Sans"/>
                      <w:b/>
                      <w:color w:val="004B88"/>
                    </w:rPr>
                    <w:t>Email address:</w:t>
                  </w:r>
                </w:p>
                <w:p w:rsidR="0040754E" w:rsidRDefault="0040754E" w:rsidP="0040754E">
                  <w:pPr>
                    <w:ind w:left="141"/>
                    <w:rPr>
                      <w:rFonts w:ascii="Open Sans" w:eastAsia="Open Sans" w:hAnsi="Open Sans" w:cs="Open Sans"/>
                      <w:b/>
                      <w:color w:val="004B88"/>
                    </w:rPr>
                  </w:pPr>
                </w:p>
              </w:tc>
              <w:tc>
                <w:tcPr>
                  <w:tcW w:w="48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0754E" w:rsidRDefault="0040754E" w:rsidP="0040754E">
                  <w:pPr>
                    <w:ind w:left="141"/>
                    <w:rPr>
                      <w:rFonts w:ascii="Open Sans" w:eastAsia="Open Sans" w:hAnsi="Open Sans" w:cs="Open Sans"/>
                      <w:b/>
                      <w:color w:val="004B88"/>
                    </w:rPr>
                  </w:pPr>
                </w:p>
              </w:tc>
            </w:tr>
            <w:tr w:rsidR="0040754E" w:rsidTr="00E92A87">
              <w:trPr>
                <w:trHeight w:val="840"/>
              </w:trPr>
              <w:tc>
                <w:tcPr>
                  <w:tcW w:w="52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0754E" w:rsidRDefault="0040754E" w:rsidP="0040754E">
                  <w:pPr>
                    <w:ind w:left="141"/>
                    <w:rPr>
                      <w:rFonts w:ascii="Open Sans" w:eastAsia="Open Sans" w:hAnsi="Open Sans" w:cs="Open Sans"/>
                      <w:b/>
                      <w:color w:val="004B88"/>
                    </w:rPr>
                  </w:pPr>
                  <w:r>
                    <w:rPr>
                      <w:rFonts w:ascii="Open Sans" w:eastAsia="Open Sans" w:hAnsi="Open Sans" w:cs="Open Sans"/>
                      <w:b/>
                      <w:color w:val="004B88"/>
                    </w:rPr>
                    <w:t>Phone number (include area code):</w:t>
                  </w:r>
                </w:p>
                <w:p w:rsidR="0040754E" w:rsidRDefault="0040754E" w:rsidP="0040754E">
                  <w:pPr>
                    <w:ind w:left="141"/>
                    <w:rPr>
                      <w:rFonts w:ascii="Open Sans" w:eastAsia="Open Sans" w:hAnsi="Open Sans" w:cs="Open Sans"/>
                      <w:b/>
                      <w:color w:val="004B88"/>
                    </w:rPr>
                  </w:pPr>
                </w:p>
              </w:tc>
              <w:tc>
                <w:tcPr>
                  <w:tcW w:w="48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0754E" w:rsidRDefault="0040754E" w:rsidP="0040754E">
                  <w:pPr>
                    <w:ind w:left="141"/>
                    <w:rPr>
                      <w:rFonts w:ascii="Open Sans" w:eastAsia="Open Sans" w:hAnsi="Open Sans" w:cs="Open Sans"/>
                      <w:b/>
                      <w:color w:val="004B88"/>
                    </w:rPr>
                  </w:pPr>
                </w:p>
              </w:tc>
            </w:tr>
            <w:tr w:rsidR="0040754E" w:rsidTr="00E92A87">
              <w:trPr>
                <w:trHeight w:val="840"/>
              </w:trPr>
              <w:tc>
                <w:tcPr>
                  <w:tcW w:w="52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0754E" w:rsidRDefault="0040754E" w:rsidP="0040754E">
                  <w:pPr>
                    <w:ind w:left="141"/>
                    <w:rPr>
                      <w:rFonts w:ascii="Open Sans" w:eastAsia="Open Sans" w:hAnsi="Open Sans" w:cs="Open Sans"/>
                      <w:b/>
                      <w:color w:val="004B88"/>
                    </w:rPr>
                  </w:pPr>
                  <w:r>
                    <w:rPr>
                      <w:rFonts w:ascii="Open Sans" w:eastAsia="Open Sans" w:hAnsi="Open Sans" w:cs="Open Sans"/>
                      <w:b/>
                      <w:color w:val="004B88"/>
                    </w:rPr>
                    <w:t xml:space="preserve">Can we leave a voice message or send a text message? </w:t>
                  </w:r>
                </w:p>
              </w:tc>
              <w:tc>
                <w:tcPr>
                  <w:tcW w:w="48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0754E" w:rsidRDefault="0040754E" w:rsidP="0040754E">
                  <w:pPr>
                    <w:ind w:left="141"/>
                    <w:rPr>
                      <w:rFonts w:ascii="Open Sans" w:eastAsia="Open Sans" w:hAnsi="Open Sans" w:cs="Open Sans"/>
                      <w:b/>
                      <w:color w:val="004B88"/>
                    </w:rPr>
                  </w:pPr>
                </w:p>
              </w:tc>
            </w:tr>
          </w:tbl>
          <w:p w:rsidR="0040754E" w:rsidRDefault="0040754E" w:rsidP="0040754E">
            <w:pPr>
              <w:ind w:left="141"/>
              <w:rPr>
                <w:rFonts w:ascii="Open Sans" w:eastAsia="Open Sans" w:hAnsi="Open Sans" w:cs="Open Sans"/>
                <w:b/>
                <w:color w:val="004888"/>
              </w:rPr>
            </w:pPr>
          </w:p>
          <w:p w:rsidR="0040754E" w:rsidRDefault="0040754E" w:rsidP="0040754E">
            <w:pPr>
              <w:spacing w:after="200" w:line="276" w:lineRule="auto"/>
              <w:ind w:left="141" w:right="30"/>
              <w:rPr>
                <w:rFonts w:ascii="Open Sans" w:eastAsia="Open Sans" w:hAnsi="Open Sans" w:cs="Open Sans"/>
                <w:b/>
                <w:color w:val="004888"/>
              </w:rPr>
            </w:pPr>
          </w:p>
          <w:p w:rsidR="0040754E" w:rsidRDefault="0040754E" w:rsidP="0040754E">
            <w:pPr>
              <w:spacing w:after="200" w:line="276" w:lineRule="auto"/>
              <w:ind w:left="141" w:right="30"/>
              <w:rPr>
                <w:rFonts w:ascii="Open Sans" w:eastAsia="Open Sans" w:hAnsi="Open Sans" w:cs="Open Sans"/>
                <w:b/>
                <w:color w:val="004B88"/>
              </w:rPr>
            </w:pPr>
            <w:r>
              <w:rPr>
                <w:rFonts w:ascii="Open Sans" w:eastAsia="Open Sans" w:hAnsi="Open Sans" w:cs="Open Sans"/>
                <w:b/>
                <w:color w:val="004888"/>
              </w:rPr>
              <w:t>Please tick to indicate that you understand the above and are happy to supply this information:</w:t>
            </w:r>
            <w:r>
              <w:rPr>
                <w:rFonts w:ascii="Open Sans" w:eastAsia="Open Sans" w:hAnsi="Open Sans" w:cs="Open Sans"/>
                <w:b/>
                <w:color w:val="004B88"/>
              </w:rPr>
              <w:t xml:space="preserve">  </w:t>
            </w:r>
          </w:p>
          <w:p w:rsidR="00577FE0" w:rsidRPr="0040754E" w:rsidRDefault="0040754E" w:rsidP="0040754E">
            <w:pPr>
              <w:spacing w:after="200" w:line="276" w:lineRule="auto"/>
              <w:ind w:left="141" w:right="30"/>
              <w:rPr>
                <w:rFonts w:ascii="Open Sans" w:eastAsia="Open Sans" w:hAnsi="Open Sans" w:cs="Open Sans"/>
                <w:b/>
                <w:color w:val="004888"/>
                <w:sz w:val="36"/>
                <w:szCs w:val="36"/>
              </w:rPr>
            </w:pPr>
            <w:r>
              <w:rPr>
                <w:rFonts w:ascii="Arial Unicode MS" w:eastAsia="Arial Unicode MS" w:hAnsi="Arial Unicode MS" w:cs="Arial Unicode MS"/>
                <w:b/>
                <w:color w:val="004B88"/>
                <w:sz w:val="36"/>
                <w:szCs w:val="36"/>
              </w:rPr>
              <w:t>☐ Yes</w:t>
            </w:r>
            <w:r>
              <w:rPr>
                <w:rFonts w:ascii="Open Sans" w:eastAsia="Open Sans" w:hAnsi="Open Sans" w:cs="Open Sans"/>
                <w:color w:val="004B88"/>
                <w:sz w:val="36"/>
                <w:szCs w:val="36"/>
              </w:rPr>
              <w:t xml:space="preserve">          </w:t>
            </w:r>
          </w:p>
        </w:tc>
      </w:tr>
    </w:tbl>
    <w:p w:rsidR="00577FE0" w:rsidRPr="004D3582" w:rsidRDefault="00577FE0">
      <w:pPr>
        <w:rPr>
          <w:rFonts w:asciiTheme="majorHAnsi" w:eastAsia="Arial" w:hAnsiTheme="majorHAnsi" w:cstheme="majorHAnsi"/>
          <w:i/>
        </w:rPr>
      </w:pPr>
    </w:p>
    <w:p w:rsidR="00577FE0" w:rsidRPr="004D3582" w:rsidRDefault="00577FE0">
      <w:pPr>
        <w:rPr>
          <w:rFonts w:asciiTheme="majorHAnsi" w:eastAsia="Arial" w:hAnsiTheme="majorHAnsi" w:cstheme="majorHAnsi"/>
          <w:i/>
        </w:rPr>
      </w:pPr>
    </w:p>
    <w:p w:rsidR="00577FE0" w:rsidRPr="004D3582" w:rsidRDefault="00577FE0">
      <w:pPr>
        <w:rPr>
          <w:rFonts w:asciiTheme="majorHAnsi" w:eastAsia="Arial" w:hAnsiTheme="majorHAnsi" w:cstheme="majorHAnsi"/>
          <w:i/>
        </w:rPr>
      </w:pPr>
    </w:p>
    <w:p w:rsidR="00577FE0" w:rsidRPr="004D3582" w:rsidRDefault="00A1155E">
      <w:pPr>
        <w:jc w:val="center"/>
        <w:rPr>
          <w:rFonts w:asciiTheme="majorHAnsi" w:eastAsia="Arial" w:hAnsiTheme="majorHAnsi" w:cstheme="majorHAnsi"/>
        </w:rPr>
      </w:pPr>
      <w:r w:rsidRPr="004D3582">
        <w:rPr>
          <w:rFonts w:asciiTheme="majorHAnsi" w:eastAsia="Arial" w:hAnsiTheme="majorHAnsi" w:cstheme="majorHAnsi"/>
        </w:rPr>
        <w:lastRenderedPageBreak/>
        <w:t>---------------------------------</w:t>
      </w:r>
      <w:r w:rsidRPr="004D3582">
        <w:rPr>
          <w:rFonts w:asciiTheme="majorHAnsi" w:eastAsia="Arial" w:hAnsiTheme="majorHAnsi" w:cstheme="majorHAnsi"/>
          <w:i/>
        </w:rPr>
        <w:t xml:space="preserve">Please </w:t>
      </w:r>
      <w:r w:rsidRPr="004D3582">
        <w:rPr>
          <w:rFonts w:asciiTheme="majorHAnsi" w:eastAsia="Arial" w:hAnsiTheme="majorHAnsi" w:cstheme="majorHAnsi"/>
          <w:i/>
        </w:rPr>
        <w:t xml:space="preserve">provide </w:t>
      </w:r>
      <w:r w:rsidRPr="004D3582">
        <w:rPr>
          <w:rFonts w:asciiTheme="majorHAnsi" w:eastAsia="Arial" w:hAnsiTheme="majorHAnsi" w:cstheme="majorHAnsi"/>
          <w:i/>
        </w:rPr>
        <w:t>the following for the consumer to take away with them</w:t>
      </w:r>
      <w:r w:rsidRPr="004D3582">
        <w:rPr>
          <w:rFonts w:asciiTheme="majorHAnsi" w:eastAsia="Arial" w:hAnsiTheme="majorHAnsi" w:cstheme="majorHAnsi"/>
        </w:rPr>
        <w:t>---------------------------</w:t>
      </w:r>
    </w:p>
    <w:p w:rsidR="00577FE0" w:rsidRPr="004D3582" w:rsidRDefault="00A1155E">
      <w:pPr>
        <w:jc w:val="center"/>
        <w:rPr>
          <w:rFonts w:asciiTheme="majorHAnsi" w:eastAsia="Arial" w:hAnsiTheme="majorHAnsi" w:cstheme="majorHAnsi"/>
        </w:rPr>
      </w:pPr>
      <w:r w:rsidRPr="004D3582">
        <w:rPr>
          <w:rFonts w:asciiTheme="majorHAnsi" w:eastAsia="Arial" w:hAnsiTheme="majorHAnsi" w:cstheme="majorHAnsi"/>
          <w:b/>
        </w:rPr>
        <w:t>Confirmation of Advice</w:t>
      </w:r>
    </w:p>
    <w:p w:rsidR="00577FE0" w:rsidRPr="004D3582" w:rsidRDefault="00577FE0">
      <w:pPr>
        <w:rPr>
          <w:rFonts w:asciiTheme="majorHAnsi" w:eastAsia="Arial" w:hAnsiTheme="majorHAnsi" w:cstheme="majorHAnsi"/>
        </w:rPr>
      </w:pPr>
    </w:p>
    <w:p w:rsidR="00577FE0" w:rsidRPr="004D3582" w:rsidRDefault="00A1155E">
      <w:pPr>
        <w:jc w:val="both"/>
        <w:rPr>
          <w:rFonts w:asciiTheme="majorHAnsi" w:eastAsia="Arial" w:hAnsiTheme="majorHAnsi" w:cstheme="majorHAnsi"/>
        </w:rPr>
      </w:pPr>
      <w:r w:rsidRPr="004D3582">
        <w:rPr>
          <w:rFonts w:asciiTheme="majorHAnsi" w:eastAsia="Arial" w:hAnsiTheme="majorHAnsi" w:cstheme="majorHAnsi"/>
        </w:rPr>
        <w:t>Thank you for participating in a one to one advice session. This advice session has been designed to equip you with information about energy tariffs; energy efficiency measures; and to assist you in making informed decisions about your energy use. This for</w:t>
      </w:r>
      <w:r w:rsidRPr="004D3582">
        <w:rPr>
          <w:rFonts w:asciiTheme="majorHAnsi" w:eastAsia="Arial" w:hAnsiTheme="majorHAnsi" w:cstheme="majorHAnsi"/>
        </w:rPr>
        <w:t xml:space="preserve">m provides you with a summary of the advice you have received and the actions you have taken or intend to take as a result. The advice and guidance you have received today is delivered through the Big Energy Saving Network, a </w:t>
      </w:r>
      <w:proofErr w:type="spellStart"/>
      <w:r w:rsidRPr="004D3582">
        <w:rPr>
          <w:rFonts w:asciiTheme="majorHAnsi" w:eastAsia="Arial" w:hAnsiTheme="majorHAnsi" w:cstheme="majorHAnsi"/>
        </w:rPr>
        <w:t>programme</w:t>
      </w:r>
      <w:proofErr w:type="spellEnd"/>
      <w:r w:rsidRPr="004D3582">
        <w:rPr>
          <w:rFonts w:asciiTheme="majorHAnsi" w:eastAsia="Arial" w:hAnsiTheme="majorHAnsi" w:cstheme="majorHAnsi"/>
        </w:rPr>
        <w:t xml:space="preserve"> funded by </w:t>
      </w:r>
      <w:r w:rsidRPr="004D3582">
        <w:rPr>
          <w:rFonts w:asciiTheme="majorHAnsi" w:eastAsia="Arial" w:hAnsiTheme="majorHAnsi" w:cstheme="majorHAnsi"/>
        </w:rPr>
        <w:t>Citizens A</w:t>
      </w:r>
      <w:r w:rsidRPr="004D3582">
        <w:rPr>
          <w:rFonts w:asciiTheme="majorHAnsi" w:eastAsia="Arial" w:hAnsiTheme="majorHAnsi" w:cstheme="majorHAnsi"/>
        </w:rPr>
        <w:t>dvice</w:t>
      </w:r>
      <w:r w:rsidRPr="004D3582">
        <w:rPr>
          <w:rFonts w:asciiTheme="majorHAnsi" w:eastAsia="Arial" w:hAnsiTheme="majorHAnsi" w:cstheme="majorHAnsi"/>
        </w:rPr>
        <w:t>. If you have any questions about the Big Energy Saving Network please</w:t>
      </w:r>
      <w:r w:rsidRPr="004D3582">
        <w:rPr>
          <w:rFonts w:asciiTheme="majorHAnsi" w:eastAsia="Arial" w:hAnsiTheme="majorHAnsi" w:cstheme="majorHAnsi"/>
        </w:rPr>
        <w:t xml:space="preserve"> contact besn@citizensadvice.org.uk.</w:t>
      </w:r>
    </w:p>
    <w:p w:rsidR="00577FE0" w:rsidRPr="004D3582" w:rsidRDefault="00577FE0">
      <w:pPr>
        <w:rPr>
          <w:rFonts w:asciiTheme="majorHAnsi" w:eastAsia="Arial" w:hAnsiTheme="majorHAnsi" w:cstheme="majorHAnsi"/>
        </w:rPr>
      </w:pPr>
    </w:p>
    <w:tbl>
      <w:tblPr>
        <w:tblStyle w:val="a4"/>
        <w:tblW w:w="10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0"/>
        <w:gridCol w:w="1980"/>
        <w:gridCol w:w="2610"/>
        <w:gridCol w:w="3315"/>
      </w:tblGrid>
      <w:tr w:rsidR="00577FE0" w:rsidRPr="004D3582">
        <w:trPr>
          <w:trHeight w:val="420"/>
        </w:trPr>
        <w:tc>
          <w:tcPr>
            <w:tcW w:w="3090" w:type="dxa"/>
            <w:shd w:val="clear" w:color="auto" w:fill="F2F2F2"/>
            <w:vAlign w:val="center"/>
          </w:tcPr>
          <w:p w:rsidR="00577FE0" w:rsidRPr="004D3582" w:rsidRDefault="00A1155E">
            <w:pPr>
              <w:rPr>
                <w:rFonts w:asciiTheme="majorHAnsi" w:eastAsia="Arial" w:hAnsiTheme="majorHAnsi" w:cstheme="majorHAnsi"/>
              </w:rPr>
            </w:pPr>
            <w:r w:rsidRPr="004D3582">
              <w:rPr>
                <w:rFonts w:asciiTheme="majorHAnsi" w:eastAsia="Arial" w:hAnsiTheme="majorHAnsi" w:cstheme="majorHAnsi"/>
              </w:rPr>
              <w:t>Date</w:t>
            </w:r>
          </w:p>
        </w:tc>
        <w:tc>
          <w:tcPr>
            <w:tcW w:w="1980" w:type="dxa"/>
            <w:shd w:val="clear" w:color="auto" w:fill="auto"/>
            <w:vAlign w:val="center"/>
          </w:tcPr>
          <w:p w:rsidR="00577FE0" w:rsidRPr="004D3582" w:rsidRDefault="00577FE0">
            <w:pPr>
              <w:rPr>
                <w:rFonts w:asciiTheme="majorHAnsi" w:eastAsia="Arial" w:hAnsiTheme="majorHAnsi" w:cstheme="majorHAnsi"/>
              </w:rPr>
            </w:pPr>
          </w:p>
        </w:tc>
        <w:tc>
          <w:tcPr>
            <w:tcW w:w="2610" w:type="dxa"/>
            <w:shd w:val="clear" w:color="auto" w:fill="F2F2F2"/>
            <w:vAlign w:val="center"/>
          </w:tcPr>
          <w:p w:rsidR="00577FE0" w:rsidRPr="004D3582" w:rsidRDefault="00A1155E">
            <w:pPr>
              <w:rPr>
                <w:rFonts w:asciiTheme="majorHAnsi" w:eastAsia="Arial" w:hAnsiTheme="majorHAnsi" w:cstheme="majorHAnsi"/>
              </w:rPr>
            </w:pPr>
            <w:r w:rsidRPr="004D3582">
              <w:rPr>
                <w:rFonts w:asciiTheme="majorHAnsi" w:eastAsia="Arial" w:hAnsiTheme="majorHAnsi" w:cstheme="majorHAnsi"/>
              </w:rPr>
              <w:t>Venue</w:t>
            </w:r>
          </w:p>
        </w:tc>
        <w:tc>
          <w:tcPr>
            <w:tcW w:w="3315" w:type="dxa"/>
            <w:vAlign w:val="center"/>
          </w:tcPr>
          <w:p w:rsidR="00577FE0" w:rsidRPr="004D3582" w:rsidRDefault="00577FE0">
            <w:pPr>
              <w:rPr>
                <w:rFonts w:asciiTheme="majorHAnsi" w:eastAsia="Arial" w:hAnsiTheme="majorHAnsi" w:cstheme="majorHAnsi"/>
              </w:rPr>
            </w:pPr>
          </w:p>
        </w:tc>
      </w:tr>
      <w:tr w:rsidR="00577FE0" w:rsidRPr="004D3582">
        <w:trPr>
          <w:trHeight w:val="420"/>
        </w:trPr>
        <w:tc>
          <w:tcPr>
            <w:tcW w:w="3090" w:type="dxa"/>
            <w:shd w:val="clear" w:color="auto" w:fill="F2F2F2"/>
            <w:vAlign w:val="center"/>
          </w:tcPr>
          <w:p w:rsidR="00577FE0" w:rsidRPr="004D3582" w:rsidRDefault="00A1155E">
            <w:pPr>
              <w:rPr>
                <w:rFonts w:asciiTheme="majorHAnsi" w:eastAsia="Arial" w:hAnsiTheme="majorHAnsi" w:cstheme="majorHAnsi"/>
              </w:rPr>
            </w:pPr>
            <w:r w:rsidRPr="004D3582">
              <w:rPr>
                <w:rFonts w:asciiTheme="majorHAnsi" w:eastAsia="Arial" w:hAnsiTheme="majorHAnsi" w:cstheme="majorHAnsi"/>
              </w:rPr>
              <w:t>Today your adviser was</w:t>
            </w:r>
          </w:p>
        </w:tc>
        <w:tc>
          <w:tcPr>
            <w:tcW w:w="1980" w:type="dxa"/>
            <w:shd w:val="clear" w:color="auto" w:fill="auto"/>
            <w:vAlign w:val="center"/>
          </w:tcPr>
          <w:p w:rsidR="00577FE0" w:rsidRPr="004D3582" w:rsidRDefault="00577FE0">
            <w:pPr>
              <w:rPr>
                <w:rFonts w:asciiTheme="majorHAnsi" w:eastAsia="Arial" w:hAnsiTheme="majorHAnsi" w:cstheme="majorHAnsi"/>
              </w:rPr>
            </w:pPr>
          </w:p>
        </w:tc>
        <w:tc>
          <w:tcPr>
            <w:tcW w:w="2610" w:type="dxa"/>
            <w:shd w:val="clear" w:color="auto" w:fill="F2F2F2"/>
            <w:vAlign w:val="center"/>
          </w:tcPr>
          <w:p w:rsidR="00577FE0" w:rsidRPr="004D3582" w:rsidRDefault="00A1155E">
            <w:pPr>
              <w:rPr>
                <w:rFonts w:asciiTheme="majorHAnsi" w:eastAsia="Arial" w:hAnsiTheme="majorHAnsi" w:cstheme="majorHAnsi"/>
              </w:rPr>
            </w:pPr>
            <w:r w:rsidRPr="004D3582">
              <w:rPr>
                <w:rFonts w:asciiTheme="majorHAnsi" w:eastAsia="Arial" w:hAnsiTheme="majorHAnsi" w:cstheme="majorHAnsi"/>
              </w:rPr>
              <w:t xml:space="preserve">From the </w:t>
            </w:r>
            <w:proofErr w:type="spellStart"/>
            <w:r w:rsidRPr="004D3582">
              <w:rPr>
                <w:rFonts w:asciiTheme="majorHAnsi" w:eastAsia="Arial" w:hAnsiTheme="majorHAnsi" w:cstheme="majorHAnsi"/>
              </w:rPr>
              <w:t>organisation</w:t>
            </w:r>
            <w:proofErr w:type="spellEnd"/>
          </w:p>
        </w:tc>
        <w:tc>
          <w:tcPr>
            <w:tcW w:w="3315" w:type="dxa"/>
            <w:vAlign w:val="center"/>
          </w:tcPr>
          <w:p w:rsidR="00577FE0" w:rsidRPr="004D3582" w:rsidRDefault="00577FE0">
            <w:pPr>
              <w:rPr>
                <w:rFonts w:asciiTheme="majorHAnsi" w:eastAsia="Arial" w:hAnsiTheme="majorHAnsi" w:cstheme="majorHAnsi"/>
              </w:rPr>
            </w:pPr>
          </w:p>
        </w:tc>
      </w:tr>
      <w:tr w:rsidR="00577FE0" w:rsidRPr="004D3582">
        <w:trPr>
          <w:trHeight w:val="1300"/>
        </w:trPr>
        <w:tc>
          <w:tcPr>
            <w:tcW w:w="3090" w:type="dxa"/>
            <w:shd w:val="clear" w:color="auto" w:fill="F2F2F2"/>
            <w:vAlign w:val="center"/>
          </w:tcPr>
          <w:p w:rsidR="00577FE0" w:rsidRPr="004D3582" w:rsidRDefault="00A1155E">
            <w:pPr>
              <w:rPr>
                <w:rFonts w:asciiTheme="majorHAnsi" w:eastAsia="Arial" w:hAnsiTheme="majorHAnsi" w:cstheme="majorHAnsi"/>
              </w:rPr>
            </w:pPr>
            <w:r w:rsidRPr="004D3582">
              <w:rPr>
                <w:rFonts w:asciiTheme="majorHAnsi" w:eastAsia="Arial" w:hAnsiTheme="majorHAnsi" w:cstheme="majorHAnsi"/>
              </w:rPr>
              <w:t>You can contact them using these details</w:t>
            </w:r>
          </w:p>
        </w:tc>
        <w:tc>
          <w:tcPr>
            <w:tcW w:w="7905" w:type="dxa"/>
            <w:gridSpan w:val="3"/>
            <w:vAlign w:val="center"/>
          </w:tcPr>
          <w:p w:rsidR="00577FE0" w:rsidRPr="004D3582" w:rsidRDefault="00577FE0">
            <w:pPr>
              <w:rPr>
                <w:rFonts w:asciiTheme="majorHAnsi" w:eastAsia="Arial" w:hAnsiTheme="majorHAnsi" w:cstheme="majorHAnsi"/>
              </w:rPr>
            </w:pPr>
          </w:p>
        </w:tc>
      </w:tr>
      <w:tr w:rsidR="00577FE0" w:rsidRPr="004D3582">
        <w:trPr>
          <w:trHeight w:val="1760"/>
        </w:trPr>
        <w:tc>
          <w:tcPr>
            <w:tcW w:w="3090" w:type="dxa"/>
            <w:shd w:val="clear" w:color="auto" w:fill="F2F2F2"/>
            <w:vAlign w:val="center"/>
          </w:tcPr>
          <w:p w:rsidR="00577FE0" w:rsidRPr="004D3582" w:rsidRDefault="00A1155E">
            <w:pPr>
              <w:rPr>
                <w:rFonts w:asciiTheme="majorHAnsi" w:eastAsia="Arial" w:hAnsiTheme="majorHAnsi" w:cstheme="majorHAnsi"/>
              </w:rPr>
            </w:pPr>
            <w:r w:rsidRPr="004D3582">
              <w:rPr>
                <w:rFonts w:asciiTheme="majorHAnsi" w:eastAsia="Arial" w:hAnsiTheme="majorHAnsi" w:cstheme="majorHAnsi"/>
              </w:rPr>
              <w:t>Summary of advice you received today</w:t>
            </w:r>
          </w:p>
          <w:p w:rsidR="00577FE0" w:rsidRPr="004D3582" w:rsidRDefault="00577FE0">
            <w:pPr>
              <w:rPr>
                <w:rFonts w:asciiTheme="majorHAnsi" w:eastAsia="Arial" w:hAnsiTheme="majorHAnsi" w:cstheme="majorHAnsi"/>
              </w:rPr>
            </w:pPr>
          </w:p>
        </w:tc>
        <w:tc>
          <w:tcPr>
            <w:tcW w:w="7905" w:type="dxa"/>
            <w:gridSpan w:val="3"/>
            <w:vAlign w:val="center"/>
          </w:tcPr>
          <w:p w:rsidR="00577FE0" w:rsidRPr="004D3582" w:rsidRDefault="00577FE0">
            <w:pPr>
              <w:rPr>
                <w:rFonts w:asciiTheme="majorHAnsi" w:eastAsia="Arial" w:hAnsiTheme="majorHAnsi" w:cstheme="majorHAnsi"/>
              </w:rPr>
            </w:pPr>
          </w:p>
          <w:p w:rsidR="00577FE0" w:rsidRPr="004D3582" w:rsidRDefault="00577FE0">
            <w:pPr>
              <w:rPr>
                <w:rFonts w:asciiTheme="majorHAnsi" w:eastAsia="Arial" w:hAnsiTheme="majorHAnsi" w:cstheme="majorHAnsi"/>
              </w:rPr>
            </w:pPr>
          </w:p>
          <w:p w:rsidR="00577FE0" w:rsidRPr="004D3582" w:rsidRDefault="00577FE0">
            <w:pPr>
              <w:rPr>
                <w:rFonts w:asciiTheme="majorHAnsi" w:eastAsia="Arial" w:hAnsiTheme="majorHAnsi" w:cstheme="majorHAnsi"/>
              </w:rPr>
            </w:pPr>
          </w:p>
        </w:tc>
      </w:tr>
      <w:tr w:rsidR="00577FE0" w:rsidRPr="004D3582">
        <w:trPr>
          <w:trHeight w:val="1520"/>
        </w:trPr>
        <w:tc>
          <w:tcPr>
            <w:tcW w:w="3090" w:type="dxa"/>
            <w:shd w:val="clear" w:color="auto" w:fill="F2F2F2"/>
            <w:vAlign w:val="center"/>
          </w:tcPr>
          <w:p w:rsidR="00577FE0" w:rsidRPr="004D3582" w:rsidRDefault="00A1155E">
            <w:pPr>
              <w:rPr>
                <w:rFonts w:asciiTheme="majorHAnsi" w:eastAsia="Arial" w:hAnsiTheme="majorHAnsi" w:cstheme="majorHAnsi"/>
              </w:rPr>
            </w:pPr>
            <w:r w:rsidRPr="004D3582">
              <w:rPr>
                <w:rFonts w:asciiTheme="majorHAnsi" w:eastAsia="Arial" w:hAnsiTheme="majorHAnsi" w:cstheme="majorHAnsi"/>
              </w:rPr>
              <w:t>Estimated savings you made/could make</w:t>
            </w:r>
          </w:p>
        </w:tc>
        <w:tc>
          <w:tcPr>
            <w:tcW w:w="7905" w:type="dxa"/>
            <w:gridSpan w:val="3"/>
            <w:vAlign w:val="center"/>
          </w:tcPr>
          <w:p w:rsidR="00577FE0" w:rsidRPr="004D3582" w:rsidRDefault="00577FE0">
            <w:pPr>
              <w:rPr>
                <w:rFonts w:asciiTheme="majorHAnsi" w:eastAsia="Arial" w:hAnsiTheme="majorHAnsi" w:cstheme="majorHAnsi"/>
              </w:rPr>
            </w:pPr>
          </w:p>
        </w:tc>
      </w:tr>
      <w:tr w:rsidR="00577FE0" w:rsidRPr="004D3582">
        <w:trPr>
          <w:trHeight w:val="1580"/>
        </w:trPr>
        <w:tc>
          <w:tcPr>
            <w:tcW w:w="3090" w:type="dxa"/>
            <w:shd w:val="clear" w:color="auto" w:fill="F2F2F2"/>
            <w:vAlign w:val="center"/>
          </w:tcPr>
          <w:p w:rsidR="00577FE0" w:rsidRPr="004D3582" w:rsidRDefault="00A1155E">
            <w:pPr>
              <w:rPr>
                <w:rFonts w:asciiTheme="majorHAnsi" w:eastAsia="Arial" w:hAnsiTheme="majorHAnsi" w:cstheme="majorHAnsi"/>
              </w:rPr>
            </w:pPr>
            <w:r w:rsidRPr="004D3582">
              <w:rPr>
                <w:rFonts w:asciiTheme="majorHAnsi" w:eastAsia="Arial" w:hAnsiTheme="majorHAnsi" w:cstheme="majorHAnsi"/>
              </w:rPr>
              <w:t>Cost saving actions for you to take</w:t>
            </w:r>
          </w:p>
        </w:tc>
        <w:tc>
          <w:tcPr>
            <w:tcW w:w="7905" w:type="dxa"/>
            <w:gridSpan w:val="3"/>
            <w:vAlign w:val="center"/>
          </w:tcPr>
          <w:p w:rsidR="00577FE0" w:rsidRPr="004D3582" w:rsidRDefault="00577FE0">
            <w:pPr>
              <w:rPr>
                <w:rFonts w:asciiTheme="majorHAnsi" w:eastAsia="Arial" w:hAnsiTheme="majorHAnsi" w:cstheme="majorHAnsi"/>
              </w:rPr>
            </w:pPr>
          </w:p>
          <w:p w:rsidR="00577FE0" w:rsidRPr="004D3582" w:rsidRDefault="00577FE0">
            <w:pPr>
              <w:rPr>
                <w:rFonts w:asciiTheme="majorHAnsi" w:eastAsia="Arial" w:hAnsiTheme="majorHAnsi" w:cstheme="majorHAnsi"/>
              </w:rPr>
            </w:pPr>
          </w:p>
          <w:p w:rsidR="00577FE0" w:rsidRPr="004D3582" w:rsidRDefault="00577FE0">
            <w:pPr>
              <w:rPr>
                <w:rFonts w:asciiTheme="majorHAnsi" w:eastAsia="Arial" w:hAnsiTheme="majorHAnsi" w:cstheme="majorHAnsi"/>
              </w:rPr>
            </w:pPr>
          </w:p>
        </w:tc>
      </w:tr>
    </w:tbl>
    <w:p w:rsidR="00577FE0" w:rsidRPr="004D3582" w:rsidRDefault="00577FE0">
      <w:pPr>
        <w:rPr>
          <w:rFonts w:asciiTheme="majorHAnsi" w:eastAsia="Arial" w:hAnsiTheme="majorHAnsi" w:cstheme="majorHAnsi"/>
        </w:rPr>
      </w:pPr>
    </w:p>
    <w:sectPr w:rsidR="00577FE0" w:rsidRPr="004D3582">
      <w:headerReference w:type="default" r:id="rId7"/>
      <w:footerReference w:type="default" r:id="rId8"/>
      <w:headerReference w:type="first" r:id="rId9"/>
      <w:footerReference w:type="first" r:id="rId10"/>
      <w:pgSz w:w="11906" w:h="16838"/>
      <w:pgMar w:top="737" w:right="567" w:bottom="454" w:left="567"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55E" w:rsidRDefault="00A1155E">
      <w:r>
        <w:separator/>
      </w:r>
    </w:p>
  </w:endnote>
  <w:endnote w:type="continuationSeparator" w:id="0">
    <w:p w:rsidR="00A1155E" w:rsidRDefault="00A1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FE0" w:rsidRDefault="00A1155E">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sidR="004D3582">
      <w:rPr>
        <w:rFonts w:ascii="Calibri" w:eastAsia="Calibri" w:hAnsi="Calibri" w:cs="Calibri"/>
        <w:color w:val="000000"/>
      </w:rPr>
      <w:fldChar w:fldCharType="separate"/>
    </w:r>
    <w:r w:rsidR="0040754E">
      <w:rPr>
        <w:rFonts w:ascii="Calibri" w:eastAsia="Calibri" w:hAnsi="Calibri" w:cs="Calibri"/>
        <w:noProof/>
        <w:color w:val="000000"/>
      </w:rPr>
      <w:t>3</w:t>
    </w:r>
    <w:r>
      <w:rPr>
        <w:rFonts w:ascii="Calibri" w:eastAsia="Calibri" w:hAnsi="Calibri" w:cs="Calibri"/>
        <w:color w:val="000000"/>
      </w:rPr>
      <w:fldChar w:fldCharType="end"/>
    </w:r>
  </w:p>
  <w:p w:rsidR="00577FE0" w:rsidRDefault="00577FE0">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FE0" w:rsidRDefault="00A1155E">
    <w:pPr>
      <w:tabs>
        <w:tab w:val="center" w:pos="4513"/>
        <w:tab w:val="right" w:pos="9026"/>
      </w:tabs>
      <w:rPr>
        <w:rFonts w:ascii="Calibri" w:eastAsia="Calibri" w:hAnsi="Calibri" w:cs="Calibri"/>
        <w:sz w:val="18"/>
        <w:szCs w:val="18"/>
      </w:rPr>
    </w:pPr>
    <w:r>
      <w:rPr>
        <w:rFonts w:ascii="Calibri" w:eastAsia="Calibri" w:hAnsi="Calibri" w:cs="Calibri"/>
        <w:i/>
        <w:sz w:val="20"/>
        <w:szCs w:val="20"/>
      </w:rPr>
      <w:t xml:space="preserve">You are under no obligation to provide the information on this form, but the information you provide will enable the delivery of advice and guidance under the Big Energy Saving Network ("BESN") and for auditing purposes. </w:t>
    </w:r>
  </w:p>
  <w:p w:rsidR="00577FE0" w:rsidRDefault="00577FE0">
    <w:pPr>
      <w:pBdr>
        <w:top w:val="nil"/>
        <w:left w:val="nil"/>
        <w:bottom w:val="nil"/>
        <w:right w:val="nil"/>
        <w:between w:val="nil"/>
      </w:pBdr>
      <w:tabs>
        <w:tab w:val="center" w:pos="4320"/>
        <w:tab w:val="right" w:pos="8640"/>
      </w:tabs>
      <w:rPr>
        <w:rFonts w:ascii="Calibri" w:eastAsia="Calibri" w:hAnsi="Calibri" w:cs="Calibri"/>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55E" w:rsidRDefault="00A1155E">
      <w:r>
        <w:separator/>
      </w:r>
    </w:p>
  </w:footnote>
  <w:footnote w:type="continuationSeparator" w:id="0">
    <w:p w:rsidR="00A1155E" w:rsidRDefault="00A11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FE0" w:rsidRDefault="00A1155E">
    <w:pPr>
      <w:spacing w:after="200" w:line="276" w:lineRule="auto"/>
      <w:ind w:left="1440"/>
      <w:jc w:val="right"/>
      <w:rPr>
        <w:color w:val="000000"/>
      </w:rPr>
    </w:pPr>
    <w:r>
      <w:rPr>
        <w:rFonts w:ascii="Arial" w:eastAsia="Arial" w:hAnsi="Arial" w:cs="Arial"/>
        <w:noProof/>
        <w:lang w:val="en-GB"/>
      </w:rPr>
      <w:drawing>
        <wp:inline distT="19050" distB="19050" distL="19050" distR="19050">
          <wp:extent cx="1472887" cy="97400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72887" cy="974006"/>
                  </a:xfrm>
                  <a:prstGeom prst="rect">
                    <a:avLst/>
                  </a:prstGeom>
                  <a:ln/>
                </pic:spPr>
              </pic:pic>
            </a:graphicData>
          </a:graphic>
        </wp:inline>
      </w:drawing>
    </w:r>
    <w:r>
      <w:rPr>
        <w:rFonts w:ascii="Arial" w:eastAsia="Arial" w:hAnsi="Arial" w:cs="Arial"/>
        <w:noProof/>
        <w:lang w:val="en-GB"/>
      </w:rPr>
      <w:drawing>
        <wp:inline distT="19050" distB="19050" distL="19050" distR="19050">
          <wp:extent cx="977587" cy="985285"/>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977587" cy="985285"/>
                  </a:xfrm>
                  <a:prstGeom prst="rect">
                    <a:avLst/>
                  </a:prstGeom>
                  <a:ln/>
                </pic:spPr>
              </pic:pic>
            </a:graphicData>
          </a:graphic>
        </wp:inline>
      </w:drawing>
    </w:r>
  </w:p>
  <w:p w:rsidR="00577FE0" w:rsidRDefault="00577FE0">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FE0" w:rsidRDefault="00A1155E">
    <w:pPr>
      <w:spacing w:after="200" w:line="276" w:lineRule="auto"/>
      <w:ind w:left="1440"/>
      <w:jc w:val="right"/>
      <w:rPr>
        <w:color w:val="000000"/>
      </w:rPr>
    </w:pPr>
    <w:r>
      <w:rPr>
        <w:rFonts w:ascii="Arial" w:eastAsia="Arial" w:hAnsi="Arial" w:cs="Arial"/>
        <w:noProof/>
        <w:lang w:val="en-GB"/>
      </w:rPr>
      <w:drawing>
        <wp:inline distT="19050" distB="19050" distL="19050" distR="19050">
          <wp:extent cx="1272029" cy="733425"/>
          <wp:effectExtent l="0" t="0" r="4445"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273352" cy="734188"/>
                  </a:xfrm>
                  <a:prstGeom prst="rect">
                    <a:avLst/>
                  </a:prstGeom>
                  <a:ln/>
                </pic:spPr>
              </pic:pic>
            </a:graphicData>
          </a:graphic>
        </wp:inline>
      </w:drawing>
    </w:r>
    <w:r>
      <w:rPr>
        <w:rFonts w:ascii="Arial" w:eastAsia="Arial" w:hAnsi="Arial" w:cs="Arial"/>
        <w:noProof/>
        <w:lang w:val="en-GB"/>
      </w:rPr>
      <w:drawing>
        <wp:inline distT="19050" distB="19050" distL="19050" distR="19050">
          <wp:extent cx="762000" cy="76581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762312" cy="76612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FE0"/>
    <w:rsid w:val="0040754E"/>
    <w:rsid w:val="004D3582"/>
    <w:rsid w:val="00577FE0"/>
    <w:rsid w:val="00A1155E"/>
    <w:rsid w:val="00DE0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9884E"/>
  <w15:docId w15:val="{02DF76AE-2260-4458-B71E-7493F154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40754E"/>
    <w:pPr>
      <w:tabs>
        <w:tab w:val="center" w:pos="4513"/>
        <w:tab w:val="right" w:pos="9026"/>
      </w:tabs>
    </w:pPr>
  </w:style>
  <w:style w:type="character" w:customStyle="1" w:styleId="HeaderChar">
    <w:name w:val="Header Char"/>
    <w:basedOn w:val="DefaultParagraphFont"/>
    <w:link w:val="Header"/>
    <w:uiPriority w:val="99"/>
    <w:rsid w:val="0040754E"/>
  </w:style>
  <w:style w:type="paragraph" w:styleId="Footer">
    <w:name w:val="footer"/>
    <w:basedOn w:val="Normal"/>
    <w:link w:val="FooterChar"/>
    <w:uiPriority w:val="99"/>
    <w:unhideWhenUsed/>
    <w:rsid w:val="0040754E"/>
    <w:pPr>
      <w:tabs>
        <w:tab w:val="center" w:pos="4513"/>
        <w:tab w:val="right" w:pos="9026"/>
      </w:tabs>
    </w:pPr>
  </w:style>
  <w:style w:type="character" w:customStyle="1" w:styleId="FooterChar">
    <w:name w:val="Footer Char"/>
    <w:basedOn w:val="DefaultParagraphFont"/>
    <w:link w:val="Footer"/>
    <w:uiPriority w:val="99"/>
    <w:rsid w:val="0040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Hope</dc:creator>
  <cp:lastModifiedBy>Jack Hope</cp:lastModifiedBy>
  <cp:revision>3</cp:revision>
  <dcterms:created xsi:type="dcterms:W3CDTF">2019-09-26T13:31:00Z</dcterms:created>
  <dcterms:modified xsi:type="dcterms:W3CDTF">2019-09-26T13:37:00Z</dcterms:modified>
</cp:coreProperties>
</file>